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CD" w:rsidRPr="00B258E6" w:rsidRDefault="00CD00CD" w:rsidP="00CD00CD">
      <w:pPr>
        <w:rPr>
          <w:rFonts w:cs="Arial"/>
        </w:rPr>
      </w:pPr>
      <w:r w:rsidRPr="00B258E6">
        <w:rPr>
          <w:rFonts w:cs="Arial"/>
          <w:noProof/>
          <w:lang w:eastAsia="en-GB"/>
        </w:rPr>
        <w:drawing>
          <wp:inline distT="0" distB="0" distL="0" distR="0" wp14:anchorId="23C9ABD4" wp14:editId="0AD1BA43">
            <wp:extent cx="5048885" cy="447675"/>
            <wp:effectExtent l="0" t="0" r="0" b="9525"/>
            <wp:docPr id="88" name="Picture 88" descr="Department for Business, Innovation &amp;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Business, Innovation &amp; Skil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885" cy="447675"/>
                    </a:xfrm>
                    <a:prstGeom prst="rect">
                      <a:avLst/>
                    </a:prstGeom>
                    <a:noFill/>
                    <a:ln>
                      <a:noFill/>
                    </a:ln>
                  </pic:spPr>
                </pic:pic>
              </a:graphicData>
            </a:graphic>
          </wp:inline>
        </w:drawing>
      </w:r>
    </w:p>
    <w:p w:rsidR="00CD00CD" w:rsidRPr="00B258E6" w:rsidRDefault="00CD00CD" w:rsidP="00CD00CD">
      <w:pPr>
        <w:spacing w:after="0"/>
        <w:ind w:left="426"/>
        <w:rPr>
          <w:rFonts w:cs="Arial"/>
          <w:b/>
          <w:color w:val="000000" w:themeColor="text1"/>
        </w:rPr>
      </w:pPr>
      <w:r w:rsidRPr="00B258E6">
        <w:rPr>
          <w:rFonts w:cs="Arial"/>
          <w:b/>
          <w:color w:val="000000" w:themeColor="text1"/>
        </w:rPr>
        <w:t xml:space="preserve">Consultation on targeting funding for disabled students in Higher Education from 2016/17 onwards </w:t>
      </w:r>
    </w:p>
    <w:p w:rsidR="00CD00CD" w:rsidRPr="00B258E6" w:rsidRDefault="00CD00CD" w:rsidP="00CD00CD">
      <w:pPr>
        <w:spacing w:after="0"/>
        <w:ind w:left="426"/>
        <w:rPr>
          <w:rFonts w:cs="Arial"/>
          <w:b/>
          <w:color w:val="000000" w:themeColor="text1"/>
        </w:rPr>
      </w:pPr>
    </w:p>
    <w:p w:rsidR="00CD00CD" w:rsidRPr="00B258E6" w:rsidRDefault="00CD00CD" w:rsidP="00CD00CD">
      <w:pPr>
        <w:spacing w:after="0"/>
        <w:ind w:left="426"/>
        <w:rPr>
          <w:rFonts w:cs="Arial"/>
          <w:b/>
          <w:noProof/>
          <w:color w:val="000000" w:themeColor="text1"/>
          <w:lang w:val="en-US"/>
        </w:rPr>
      </w:pPr>
      <w:r w:rsidRPr="00B258E6">
        <w:rPr>
          <w:rFonts w:cs="Arial"/>
          <w:b/>
          <w:noProof/>
          <w:color w:val="000000" w:themeColor="text1"/>
          <w:lang w:val="en-US"/>
        </w:rPr>
        <w:t>RESPONSE FORM</w:t>
      </w:r>
    </w:p>
    <w:p w:rsidR="00CD00CD" w:rsidRPr="00B258E6" w:rsidRDefault="00CD00CD" w:rsidP="00CD00CD">
      <w:pPr>
        <w:autoSpaceDE w:val="0"/>
        <w:autoSpaceDN w:val="0"/>
        <w:adjustRightInd w:val="0"/>
        <w:spacing w:after="0"/>
        <w:ind w:left="426"/>
        <w:rPr>
          <w:rFonts w:cs="Arial"/>
          <w:b/>
          <w:noProof/>
          <w:lang w:val="en-US"/>
        </w:rPr>
      </w:pPr>
      <w:bookmarkStart w:id="0" w:name="_GoBack"/>
      <w:bookmarkEnd w:id="0"/>
    </w:p>
    <w:p w:rsidR="00CD00CD" w:rsidRPr="00B258E6" w:rsidRDefault="00CD00CD" w:rsidP="00CD00CD">
      <w:pPr>
        <w:spacing w:after="0"/>
        <w:ind w:left="426"/>
        <w:rPr>
          <w:rFonts w:cs="Arial"/>
        </w:rPr>
      </w:pPr>
      <w:r w:rsidRPr="00B258E6">
        <w:rPr>
          <w:rFonts w:cs="Arial"/>
        </w:rPr>
        <w:t>The Department may, in accordance with the Code of Practice on Access to Government Information, make available, on public request, individual responses.</w:t>
      </w:r>
    </w:p>
    <w:p w:rsidR="00CD00CD" w:rsidRPr="00B258E6" w:rsidRDefault="00CD00CD" w:rsidP="00CD00CD">
      <w:pPr>
        <w:spacing w:after="0"/>
        <w:ind w:left="426"/>
        <w:rPr>
          <w:rFonts w:cs="Arial"/>
        </w:rPr>
      </w:pPr>
    </w:p>
    <w:p w:rsidR="00CD00CD" w:rsidRPr="00B258E6" w:rsidRDefault="00CD00CD" w:rsidP="00CD00CD">
      <w:pPr>
        <w:spacing w:after="0"/>
        <w:ind w:left="426"/>
        <w:rPr>
          <w:rFonts w:cs="Arial"/>
        </w:rPr>
      </w:pPr>
      <w:r w:rsidRPr="00B258E6">
        <w:rPr>
          <w:rFonts w:cs="Arial"/>
        </w:rPr>
        <w:t xml:space="preserve">The closing date for this consultation is </w:t>
      </w:r>
      <w:r w:rsidR="00686D30">
        <w:rPr>
          <w:rFonts w:cs="Arial"/>
        </w:rPr>
        <w:t>24</w:t>
      </w:r>
      <w:r w:rsidRPr="00B258E6">
        <w:rPr>
          <w:rFonts w:cs="Arial"/>
        </w:rPr>
        <w:t xml:space="preserve"> September 2015.</w:t>
      </w:r>
    </w:p>
    <w:p w:rsidR="00CD00CD" w:rsidRPr="00B258E6" w:rsidRDefault="00CD00CD" w:rsidP="00CD00CD">
      <w:pPr>
        <w:spacing w:after="0"/>
        <w:ind w:left="426"/>
        <w:rPr>
          <w:rFonts w:cs="Arial"/>
        </w:rPr>
      </w:pPr>
    </w:p>
    <w:p w:rsidR="00CD00CD" w:rsidRPr="00B258E6" w:rsidRDefault="00CD00CD" w:rsidP="00CD00CD">
      <w:pPr>
        <w:spacing w:after="0"/>
        <w:ind w:left="426"/>
        <w:rPr>
          <w:rFonts w:cs="Arial"/>
          <w:b/>
        </w:rPr>
      </w:pPr>
      <w:r w:rsidRPr="00B258E6">
        <w:rPr>
          <w:rFonts w:cs="Arial"/>
          <w:b/>
        </w:rPr>
        <w:t>Your details</w:t>
      </w:r>
    </w:p>
    <w:p w:rsidR="00CD00CD" w:rsidRPr="00B258E6" w:rsidRDefault="00CD00CD" w:rsidP="00CD00CD">
      <w:pPr>
        <w:spacing w:after="0"/>
        <w:ind w:left="426"/>
        <w:rPr>
          <w:rFonts w:cs="Arial"/>
        </w:rPr>
      </w:pPr>
    </w:p>
    <w:p w:rsidR="00CD00CD" w:rsidRPr="00B258E6" w:rsidRDefault="00CD00CD" w:rsidP="00CD00CD">
      <w:pPr>
        <w:spacing w:after="0"/>
        <w:ind w:left="426"/>
        <w:rPr>
          <w:rFonts w:cs="Arial"/>
        </w:rPr>
      </w:pPr>
      <w:r w:rsidRPr="00B258E6">
        <w:rPr>
          <w:rFonts w:cs="Arial"/>
        </w:rPr>
        <w:t>Name:</w:t>
      </w:r>
      <w:r w:rsidR="00E71F19">
        <w:rPr>
          <w:rFonts w:cs="Arial"/>
        </w:rPr>
        <w:t xml:space="preserve"> </w:t>
      </w:r>
      <w:r w:rsidR="00E71F19" w:rsidRPr="00A340E7">
        <w:rPr>
          <w:rFonts w:cs="Arial"/>
          <w:b/>
        </w:rPr>
        <w:t>Martin McLean</w:t>
      </w:r>
    </w:p>
    <w:p w:rsidR="00CD00CD" w:rsidRPr="00A340E7" w:rsidRDefault="00CD00CD" w:rsidP="00CD00CD">
      <w:pPr>
        <w:spacing w:after="0"/>
        <w:ind w:left="426"/>
        <w:rPr>
          <w:rFonts w:cs="Arial"/>
          <w:b/>
          <w:color w:val="000000" w:themeColor="text1"/>
        </w:rPr>
      </w:pPr>
      <w:r w:rsidRPr="00B258E6">
        <w:rPr>
          <w:rFonts w:cs="Arial"/>
          <w:color w:val="000000" w:themeColor="text1"/>
        </w:rPr>
        <w:t>Organisation (if applicable):</w:t>
      </w:r>
      <w:r w:rsidR="00E71F19">
        <w:rPr>
          <w:rFonts w:cs="Arial"/>
          <w:color w:val="000000" w:themeColor="text1"/>
        </w:rPr>
        <w:t xml:space="preserve"> </w:t>
      </w:r>
      <w:r w:rsidR="00E71F19" w:rsidRPr="00A340E7">
        <w:rPr>
          <w:rFonts w:cs="Arial"/>
          <w:b/>
          <w:color w:val="000000" w:themeColor="text1"/>
        </w:rPr>
        <w:t>National Deaf Children’s Society (NDCS)</w:t>
      </w:r>
    </w:p>
    <w:p w:rsidR="00CD00CD" w:rsidRPr="00B258E6" w:rsidRDefault="00CD00CD" w:rsidP="00CD00CD">
      <w:pPr>
        <w:spacing w:after="0"/>
        <w:ind w:left="426"/>
        <w:rPr>
          <w:rFonts w:cs="Arial"/>
          <w:color w:val="000000" w:themeColor="text1"/>
        </w:rPr>
      </w:pPr>
      <w:r w:rsidRPr="00B258E6">
        <w:rPr>
          <w:rFonts w:cs="Arial"/>
          <w:color w:val="000000" w:themeColor="text1"/>
        </w:rPr>
        <w:t>Address:</w:t>
      </w:r>
      <w:r w:rsidR="00E71F19">
        <w:rPr>
          <w:rFonts w:cs="Arial"/>
          <w:color w:val="000000" w:themeColor="text1"/>
        </w:rPr>
        <w:t xml:space="preserve"> </w:t>
      </w:r>
      <w:r w:rsidR="00E71F19" w:rsidRPr="00A340E7">
        <w:rPr>
          <w:rFonts w:cs="Arial"/>
          <w:b/>
          <w:color w:val="000000" w:themeColor="text1"/>
        </w:rPr>
        <w:t>Castle House, 37-45 Paul Street, London EC2A 4LS</w:t>
      </w:r>
    </w:p>
    <w:p w:rsidR="00CD00CD" w:rsidRPr="00B258E6" w:rsidRDefault="00CD00CD" w:rsidP="00CD00CD">
      <w:pPr>
        <w:spacing w:after="0"/>
        <w:ind w:left="426"/>
        <w:rPr>
          <w:rFonts w:cs="Arial"/>
          <w:color w:val="000000" w:themeColor="text1"/>
        </w:rPr>
      </w:pPr>
    </w:p>
    <w:p w:rsidR="00CD00CD" w:rsidRDefault="00CD00CD" w:rsidP="00CD00CD">
      <w:pPr>
        <w:spacing w:after="0"/>
        <w:ind w:left="426"/>
        <w:rPr>
          <w:rFonts w:cs="Arial"/>
          <w:color w:val="000000" w:themeColor="text1"/>
        </w:rPr>
      </w:pPr>
      <w:r w:rsidRPr="00B258E6">
        <w:rPr>
          <w:rFonts w:cs="Arial"/>
          <w:color w:val="000000" w:themeColor="text1"/>
        </w:rPr>
        <w:t>Please return completed forms to:</w:t>
      </w:r>
      <w:bookmarkStart w:id="1" w:name="How_to_respond"/>
      <w:bookmarkStart w:id="2" w:name="bookmark0"/>
      <w:bookmarkEnd w:id="1"/>
      <w:bookmarkEnd w:id="2"/>
    </w:p>
    <w:p w:rsidR="00CD00CD" w:rsidRPr="00B258E6" w:rsidRDefault="00CD00CD" w:rsidP="00CD00CD">
      <w:pPr>
        <w:spacing w:after="0"/>
        <w:ind w:left="426"/>
        <w:rPr>
          <w:rFonts w:cs="Arial"/>
          <w:color w:val="000000" w:themeColor="text1"/>
        </w:rPr>
      </w:pPr>
    </w:p>
    <w:p w:rsidR="00CD00CD" w:rsidRPr="00B258E6" w:rsidRDefault="00CD00CD" w:rsidP="00CD00CD">
      <w:pPr>
        <w:pStyle w:val="BISnumberingBold"/>
        <w:rPr>
          <w:rFonts w:cs="Arial"/>
        </w:rPr>
      </w:pPr>
      <w:r w:rsidRPr="00B258E6">
        <w:rPr>
          <w:rFonts w:cs="Arial"/>
        </w:rPr>
        <w:t xml:space="preserve">Paul Higgs, </w:t>
      </w:r>
    </w:p>
    <w:p w:rsidR="00CD00CD" w:rsidRPr="00B258E6" w:rsidRDefault="00CD00CD" w:rsidP="00CD00CD">
      <w:pPr>
        <w:pStyle w:val="BISnumberingBold"/>
        <w:rPr>
          <w:rFonts w:cs="Arial"/>
        </w:rPr>
      </w:pPr>
      <w:r w:rsidRPr="00B258E6">
        <w:rPr>
          <w:rFonts w:cs="Arial"/>
        </w:rPr>
        <w:t xml:space="preserve">Higher Education Student Funding Policy, </w:t>
      </w:r>
    </w:p>
    <w:p w:rsidR="00CD00CD" w:rsidRPr="00B258E6" w:rsidRDefault="00CD00CD" w:rsidP="00CD00CD">
      <w:pPr>
        <w:pStyle w:val="BISnumberingBold"/>
        <w:rPr>
          <w:rFonts w:cs="Arial"/>
        </w:rPr>
      </w:pPr>
      <w:r w:rsidRPr="00B258E6">
        <w:rPr>
          <w:rFonts w:cs="Arial"/>
        </w:rPr>
        <w:t>5</w:t>
      </w:r>
      <w:r w:rsidRPr="00B258E6">
        <w:rPr>
          <w:rFonts w:cs="Arial"/>
          <w:vertAlign w:val="superscript"/>
        </w:rPr>
        <w:t>th</w:t>
      </w:r>
      <w:r w:rsidRPr="00B258E6">
        <w:rPr>
          <w:rFonts w:cs="Arial"/>
        </w:rPr>
        <w:t xml:space="preserve"> Floor Abbey 1, </w:t>
      </w:r>
    </w:p>
    <w:p w:rsidR="00CD00CD" w:rsidRPr="00B258E6" w:rsidRDefault="00CD00CD" w:rsidP="00CD00CD">
      <w:pPr>
        <w:pStyle w:val="BISnumberingBold"/>
        <w:rPr>
          <w:rFonts w:cs="Arial"/>
        </w:rPr>
      </w:pPr>
      <w:r w:rsidRPr="00B258E6">
        <w:rPr>
          <w:rFonts w:cs="Arial"/>
        </w:rPr>
        <w:t xml:space="preserve">Department for Business, Innovation and Skills, </w:t>
      </w:r>
    </w:p>
    <w:p w:rsidR="00CD00CD" w:rsidRPr="00B258E6" w:rsidRDefault="00CD00CD" w:rsidP="00CD00CD">
      <w:pPr>
        <w:pStyle w:val="BISnumberingBold"/>
        <w:rPr>
          <w:rFonts w:cs="Arial"/>
        </w:rPr>
      </w:pPr>
      <w:r w:rsidRPr="00B258E6">
        <w:rPr>
          <w:rFonts w:cs="Arial"/>
        </w:rPr>
        <w:t xml:space="preserve">1 Victoria Street, </w:t>
      </w:r>
    </w:p>
    <w:p w:rsidR="00CD00CD" w:rsidRPr="00B258E6" w:rsidRDefault="00CD00CD" w:rsidP="00CD00CD">
      <w:pPr>
        <w:pStyle w:val="BISnumberingBold"/>
        <w:rPr>
          <w:rFonts w:cs="Arial"/>
        </w:rPr>
      </w:pPr>
      <w:r w:rsidRPr="00B258E6">
        <w:rPr>
          <w:rFonts w:cs="Arial"/>
        </w:rPr>
        <w:t xml:space="preserve">London, </w:t>
      </w:r>
    </w:p>
    <w:p w:rsidR="00CD00CD" w:rsidRPr="00B258E6" w:rsidRDefault="00CD00CD" w:rsidP="00CD00CD">
      <w:pPr>
        <w:pStyle w:val="BISnumberingBold"/>
        <w:rPr>
          <w:rFonts w:cs="Arial"/>
        </w:rPr>
      </w:pPr>
      <w:r w:rsidRPr="00B258E6">
        <w:rPr>
          <w:rFonts w:cs="Arial"/>
        </w:rPr>
        <w:t>SW1H 0ET</w:t>
      </w:r>
    </w:p>
    <w:p w:rsidR="00CD00CD" w:rsidRPr="00B258E6" w:rsidRDefault="00CD00CD" w:rsidP="00CD00CD">
      <w:pPr>
        <w:spacing w:after="0"/>
        <w:ind w:left="426"/>
        <w:rPr>
          <w:rFonts w:cs="Arial"/>
          <w:color w:val="000000" w:themeColor="text1"/>
        </w:rPr>
      </w:pPr>
    </w:p>
    <w:p w:rsidR="00CD00CD" w:rsidRPr="00B258E6" w:rsidRDefault="00CD00CD" w:rsidP="00CD00CD">
      <w:pPr>
        <w:spacing w:after="0"/>
        <w:ind w:left="426"/>
        <w:rPr>
          <w:rFonts w:cs="Arial"/>
          <w:color w:val="000000" w:themeColor="text1"/>
        </w:rPr>
      </w:pPr>
      <w:r w:rsidRPr="00B258E6">
        <w:rPr>
          <w:rFonts w:cs="Arial"/>
          <w:color w:val="000000" w:themeColor="text1"/>
        </w:rPr>
        <w:t>Please tick the box below that best describes you as a respondent to this consultation:</w:t>
      </w:r>
    </w:p>
    <w:p w:rsidR="00CD00CD" w:rsidRPr="00B258E6" w:rsidRDefault="00CD00CD" w:rsidP="00CD00CD">
      <w:pPr>
        <w:spacing w:after="0"/>
        <w:ind w:left="426"/>
        <w:rPr>
          <w:rFonts w:cs="Arial"/>
          <w:color w:val="000000" w:themeColor="text1"/>
        </w:rPr>
      </w:pPr>
    </w:p>
    <w:tbl>
      <w:tblPr>
        <w:tblW w:w="3750" w:type="pct"/>
        <w:tblInd w:w="294" w:type="dxa"/>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left w:w="0" w:type="dxa"/>
          <w:right w:w="0" w:type="dxa"/>
        </w:tblCellMar>
        <w:tblLook w:val="01E0" w:firstRow="1" w:lastRow="1" w:firstColumn="1" w:lastColumn="1" w:noHBand="0" w:noVBand="0"/>
      </w:tblPr>
      <w:tblGrid>
        <w:gridCol w:w="1071"/>
        <w:gridCol w:w="5714"/>
      </w:tblGrid>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tabs>
                <w:tab w:val="left" w:pos="825"/>
              </w:tabs>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Individual</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732819">
            <w:pPr>
              <w:pStyle w:val="TableText"/>
              <w:tabs>
                <w:tab w:val="left" w:pos="825"/>
              </w:tabs>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Business representative organisation/trade body</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Central government</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E71F19" w:rsidP="00732819">
            <w:pPr>
              <w:pStyle w:val="TableText"/>
              <w:spacing w:after="0"/>
              <w:rPr>
                <w:rFonts w:cs="Arial"/>
                <w:color w:val="000000" w:themeColor="text1"/>
              </w:rPr>
            </w:pPr>
            <w:r>
              <w:rPr>
                <w:rFonts w:cs="Arial"/>
                <w:color w:val="000000" w:themeColor="text1"/>
              </w:rPr>
              <w:t>x</w:t>
            </w: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Charity or social enterprise</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Large business (over 250 staff)</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Legal representative</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Local Government</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Medium business (50 to 250 staff)</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Micro business (up to 9 staff)</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Small business (10 to 49 staff)</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Trade union or staff association</w:t>
            </w:r>
          </w:p>
        </w:tc>
      </w:tr>
      <w:tr w:rsidR="00CD00CD" w:rsidRPr="00B258E6" w:rsidTr="00732819">
        <w:trPr>
          <w:trHeight w:val="227"/>
        </w:trPr>
        <w:tc>
          <w:tcPr>
            <w:tcW w:w="789"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tcPr>
          <w:p w:rsidR="00CD00CD" w:rsidRPr="00B258E6" w:rsidRDefault="00CD00CD" w:rsidP="00732819">
            <w:pPr>
              <w:pStyle w:val="TableText"/>
              <w:spacing w:after="0"/>
              <w:rPr>
                <w:rFonts w:cs="Arial"/>
                <w:color w:val="000000" w:themeColor="text1"/>
              </w:rPr>
            </w:pPr>
          </w:p>
        </w:tc>
        <w:tc>
          <w:tcPr>
            <w:tcW w:w="4211" w:type="pct"/>
            <w:tcBorders>
              <w:top w:val="single" w:sz="8" w:space="0" w:color="00CCFF"/>
              <w:left w:val="single" w:sz="8" w:space="0" w:color="00CCFF"/>
              <w:bottom w:val="single" w:sz="8" w:space="0" w:color="00CCFF"/>
              <w:right w:val="single" w:sz="8" w:space="0" w:color="00CCFF"/>
            </w:tcBorders>
            <w:tcMar>
              <w:top w:w="113" w:type="dxa"/>
              <w:left w:w="0" w:type="dxa"/>
              <w:bottom w:w="113" w:type="dxa"/>
              <w:right w:w="0" w:type="dxa"/>
            </w:tcMar>
            <w:hideMark/>
          </w:tcPr>
          <w:p w:rsidR="00CD00CD" w:rsidRPr="00B258E6" w:rsidRDefault="00CD00CD" w:rsidP="00CD00CD">
            <w:pPr>
              <w:pStyle w:val="Tabletextnon-bold"/>
              <w:spacing w:after="0"/>
              <w:ind w:left="205"/>
              <w:rPr>
                <w:rFonts w:cs="Arial"/>
                <w:color w:val="000000" w:themeColor="text1"/>
              </w:rPr>
            </w:pPr>
            <w:r w:rsidRPr="00B258E6">
              <w:rPr>
                <w:rFonts w:cs="Arial"/>
                <w:color w:val="000000" w:themeColor="text1"/>
              </w:rPr>
              <w:t>Other (please describe)</w:t>
            </w:r>
          </w:p>
        </w:tc>
      </w:tr>
    </w:tbl>
    <w:p w:rsidR="00CD00CD" w:rsidRDefault="00CD00CD" w:rsidP="00CD00CD">
      <w:pPr>
        <w:autoSpaceDE w:val="0"/>
        <w:autoSpaceDN w:val="0"/>
        <w:adjustRightInd w:val="0"/>
        <w:spacing w:after="0"/>
        <w:rPr>
          <w:rFonts w:cs="Arial"/>
          <w:color w:val="000000" w:themeColor="text1"/>
          <w:lang w:eastAsia="en-GB"/>
        </w:rPr>
      </w:pPr>
    </w:p>
    <w:p w:rsidR="00392DB4" w:rsidRDefault="00392DB4" w:rsidP="00CD00CD">
      <w:pPr>
        <w:autoSpaceDE w:val="0"/>
        <w:autoSpaceDN w:val="0"/>
        <w:adjustRightInd w:val="0"/>
        <w:spacing w:after="0"/>
        <w:rPr>
          <w:rFonts w:cs="Arial"/>
          <w:color w:val="000000" w:themeColor="text1"/>
          <w:lang w:eastAsia="en-GB"/>
        </w:rPr>
      </w:pPr>
      <w:r>
        <w:rPr>
          <w:rFonts w:cs="Arial"/>
          <w:color w:val="000000" w:themeColor="text1"/>
          <w:lang w:eastAsia="en-GB"/>
        </w:rPr>
        <w:t>We are also responding on beh</w:t>
      </w:r>
      <w:r w:rsidR="008E5413">
        <w:rPr>
          <w:rFonts w:cs="Arial"/>
          <w:color w:val="000000" w:themeColor="text1"/>
          <w:lang w:eastAsia="en-GB"/>
        </w:rPr>
        <w:t xml:space="preserve">alf of the Communication Trust, a coalition of over 50 not-for-profit organisations supporting everyone who works with children and young people in England to support their speech and language communication. The Trust have seen and endorsed our response. </w:t>
      </w:r>
    </w:p>
    <w:p w:rsidR="00392DB4" w:rsidRDefault="00392DB4" w:rsidP="00CD00CD">
      <w:pPr>
        <w:autoSpaceDE w:val="0"/>
        <w:autoSpaceDN w:val="0"/>
        <w:adjustRightInd w:val="0"/>
        <w:spacing w:after="0"/>
        <w:rPr>
          <w:rFonts w:cs="Arial"/>
          <w:color w:val="000000" w:themeColor="text1"/>
          <w:lang w:eastAsia="en-GB"/>
        </w:rPr>
      </w:pPr>
    </w:p>
    <w:p w:rsidR="008E5413" w:rsidRPr="00B258E6" w:rsidRDefault="008E5413" w:rsidP="00CD00CD">
      <w:pPr>
        <w:autoSpaceDE w:val="0"/>
        <w:autoSpaceDN w:val="0"/>
        <w:adjustRightInd w:val="0"/>
        <w:spacing w:after="0"/>
        <w:rPr>
          <w:rFonts w:cs="Arial"/>
          <w:color w:val="000000" w:themeColor="text1"/>
          <w:lang w:eastAsia="en-GB"/>
        </w:rPr>
      </w:pP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cs="Arial"/>
          <w:b/>
          <w:color w:val="000000" w:themeColor="text1"/>
        </w:rPr>
        <w:t>Question 1</w:t>
      </w:r>
      <w:r w:rsidRPr="00B258E6">
        <w:rPr>
          <w:rFonts w:cs="Arial"/>
          <w:b/>
          <w:color w:val="000000" w:themeColor="text1"/>
        </w:rPr>
        <w:tab/>
      </w:r>
      <w:r w:rsidRPr="00B258E6">
        <w:rPr>
          <w:rStyle w:val="the-question"/>
          <w:rFonts w:cs="Arial"/>
          <w:color w:val="000000" w:themeColor="text1"/>
          <w:lang w:val="en"/>
        </w:rPr>
        <w:t>Do you think a minimum level of reasonable adjustments for all HE providers could help ensure a consistent approach to making reasonable adjustments?</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60288" behindDoc="0" locked="0" layoutInCell="1" allowOverlap="1" wp14:anchorId="2AE35271" wp14:editId="6DDE7212">
                <wp:simplePos x="0" y="0"/>
                <wp:positionH relativeFrom="column">
                  <wp:posOffset>3591979</wp:posOffset>
                </wp:positionH>
                <wp:positionV relativeFrom="paragraph">
                  <wp:posOffset>131445</wp:posOffset>
                </wp:positionV>
                <wp:extent cx="491247" cy="276617"/>
                <wp:effectExtent l="0" t="0" r="23495" b="28575"/>
                <wp:wrapNone/>
                <wp:docPr id="4" name="Rectangle 4"/>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82.85pt;margin-top:10.35pt;width:38.7pt;height:2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" filled="f" strokecolor="black [3213]"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59264" behindDoc="0" locked="0" layoutInCell="1" allowOverlap="1" wp14:anchorId="09CAFF26" wp14:editId="4BAB09C7">
                <wp:simplePos x="0" y="0"/>
                <wp:positionH relativeFrom="column">
                  <wp:posOffset>1871980</wp:posOffset>
                </wp:positionH>
                <wp:positionV relativeFrom="paragraph">
                  <wp:posOffset>127000</wp:posOffset>
                </wp:positionV>
                <wp:extent cx="514985" cy="276860"/>
                <wp:effectExtent l="0" t="0" r="18415" b="27940"/>
                <wp:wrapNone/>
                <wp:docPr id="5" name="Rectangle 5"/>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47.4pt;margin-top:10pt;width:40.55pt;height: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" filled="f" strokecolor="black [3213]"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E71F19">
        <w:rPr>
          <w:rFonts w:cs="Arial"/>
          <w:b/>
          <w:color w:val="000000" w:themeColor="text1"/>
        </w:rPr>
        <w:t>x</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firstLine="7"/>
        <w:rPr>
          <w:rFonts w:cs="Arial"/>
          <w:b/>
          <w:color w:val="000000" w:themeColor="text1"/>
        </w:rPr>
      </w:pPr>
      <w:r w:rsidRPr="00B258E6">
        <w:rPr>
          <w:rStyle w:val="the-question"/>
          <w:rFonts w:cs="Arial"/>
          <w:color w:val="000000" w:themeColor="text1"/>
          <w:lang w:val="en"/>
        </w:rPr>
        <w:t>If yes to question 1, what areas do you think should be covered? Please state what you think the minimum level for each area should be.</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61312" behindDoc="0" locked="0" layoutInCell="1" allowOverlap="1" wp14:anchorId="7BA3013D" wp14:editId="37737B38">
                <wp:simplePos x="0" y="0"/>
                <wp:positionH relativeFrom="column">
                  <wp:posOffset>-123825</wp:posOffset>
                </wp:positionH>
                <wp:positionV relativeFrom="paragraph">
                  <wp:posOffset>105410</wp:posOffset>
                </wp:positionV>
                <wp:extent cx="5881370" cy="1981200"/>
                <wp:effectExtent l="0" t="0" r="24130" b="19050"/>
                <wp:wrapNone/>
                <wp:docPr id="7" name="Rectangle 7"/>
                <wp:cNvGraphicFramePr/>
                <a:graphic xmlns:a="http://schemas.openxmlformats.org/drawingml/2006/main">
                  <a:graphicData uri="http://schemas.microsoft.com/office/word/2010/wordprocessingShape">
                    <wps:wsp>
                      <wps:cNvSpPr/>
                      <wps:spPr>
                        <a:xfrm>
                          <a:off x="0" y="0"/>
                          <a:ext cx="5881370" cy="1981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9.75pt;margin-top:8.3pt;width:463.1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" filled="f" strokecolor="black [3213]" strokeweight="1pt"/>
            </w:pict>
          </mc:Fallback>
        </mc:AlternateContent>
      </w:r>
    </w:p>
    <w:p w:rsidR="00CD00CD" w:rsidRDefault="00E71F19" w:rsidP="00CD00CD">
      <w:pPr>
        <w:spacing w:after="0"/>
        <w:rPr>
          <w:rFonts w:cs="Arial"/>
          <w:color w:val="000000" w:themeColor="text1"/>
        </w:rPr>
      </w:pPr>
      <w:r w:rsidRPr="00E71F19">
        <w:rPr>
          <w:rFonts w:cs="Arial"/>
          <w:color w:val="000000" w:themeColor="text1"/>
        </w:rPr>
        <w:t xml:space="preserve">We believe this is a difficult question to respond to because no detail has been provided as to what the minimum level of reasonable adjustments would be and how they would be enforced. It is not clear what is meant by ‘each area’. </w:t>
      </w:r>
    </w:p>
    <w:p w:rsidR="00E71F19" w:rsidRPr="00E71F19" w:rsidRDefault="00E71F19" w:rsidP="00CD00CD">
      <w:pPr>
        <w:spacing w:after="0"/>
        <w:rPr>
          <w:rFonts w:cs="Arial"/>
          <w:color w:val="000000" w:themeColor="text1"/>
        </w:rPr>
      </w:pPr>
      <w:r>
        <w:rPr>
          <w:rFonts w:cs="Arial"/>
          <w:color w:val="000000" w:themeColor="text1"/>
        </w:rPr>
        <w:t xml:space="preserve">NDCS is concerned that by having a minimum level this could mean that universities end up working towards the minimum, diverting focus away from developing inclusive practice. Additionally, there is a risk of a negative impact at HE providers that have a high number of disabled students (due to developing a reputation for providing good support). It is </w:t>
      </w:r>
      <w:r w:rsidR="00A66AB4">
        <w:rPr>
          <w:rFonts w:cs="Arial"/>
          <w:color w:val="000000" w:themeColor="text1"/>
        </w:rPr>
        <w:t>unclear from the proposals how</w:t>
      </w:r>
      <w:r>
        <w:rPr>
          <w:rFonts w:cs="Arial"/>
          <w:color w:val="000000" w:themeColor="text1"/>
        </w:rPr>
        <w:t xml:space="preserve"> establishing mi</w:t>
      </w:r>
      <w:r w:rsidR="00A66AB4">
        <w:rPr>
          <w:rFonts w:cs="Arial"/>
          <w:color w:val="000000" w:themeColor="text1"/>
        </w:rPr>
        <w:t>ni</w:t>
      </w:r>
      <w:r>
        <w:rPr>
          <w:rFonts w:cs="Arial"/>
          <w:color w:val="000000" w:themeColor="text1"/>
        </w:rPr>
        <w:t>mum levels of reasonable adjustments would not unfairly disadvantage these HE providers</w:t>
      </w:r>
      <w:r w:rsidR="00A43BD9">
        <w:rPr>
          <w:rFonts w:cs="Arial"/>
          <w:color w:val="000000" w:themeColor="text1"/>
        </w:rPr>
        <w:t xml:space="preserve"> nor lead to any unintended consequences</w:t>
      </w:r>
      <w:r>
        <w:rPr>
          <w:rFonts w:cs="Arial"/>
          <w:color w:val="000000" w:themeColor="text1"/>
        </w:rPr>
        <w:t>.</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cs="Arial"/>
          <w:b/>
          <w:color w:val="000000" w:themeColor="text1"/>
        </w:rPr>
        <w:t>Question 2</w:t>
      </w:r>
      <w:r w:rsidRPr="00B258E6">
        <w:rPr>
          <w:rFonts w:cs="Arial"/>
          <w:b/>
          <w:color w:val="000000" w:themeColor="text1"/>
        </w:rPr>
        <w:tab/>
      </w:r>
      <w:r w:rsidRPr="00B258E6">
        <w:rPr>
          <w:rStyle w:val="the-question"/>
          <w:rFonts w:cs="Arial"/>
          <w:color w:val="000000" w:themeColor="text1"/>
          <w:lang w:val="en"/>
        </w:rPr>
        <w:t>Do you think there are other mechanisms that could be introduced to achieve a consistency of reasonable adjustments for disabled students across all HE providers?</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63360" behindDoc="0" locked="0" layoutInCell="1" allowOverlap="1" wp14:anchorId="644AE922" wp14:editId="28DEBCBB">
                <wp:simplePos x="0" y="0"/>
                <wp:positionH relativeFrom="column">
                  <wp:posOffset>3591979</wp:posOffset>
                </wp:positionH>
                <wp:positionV relativeFrom="paragraph">
                  <wp:posOffset>131445</wp:posOffset>
                </wp:positionV>
                <wp:extent cx="491247" cy="276617"/>
                <wp:effectExtent l="0" t="0" r="23495" b="28575"/>
                <wp:wrapNone/>
                <wp:docPr id="8" name="Rectangle 8"/>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282.85pt;margin-top:10.35pt;width:38.7pt;height:2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" filled="f" strokecolor="black [3213]"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62336" behindDoc="0" locked="0" layoutInCell="1" allowOverlap="1" wp14:anchorId="03FB23AF" wp14:editId="5494AA91">
                <wp:simplePos x="0" y="0"/>
                <wp:positionH relativeFrom="column">
                  <wp:posOffset>1871980</wp:posOffset>
                </wp:positionH>
                <wp:positionV relativeFrom="paragraph">
                  <wp:posOffset>127000</wp:posOffset>
                </wp:positionV>
                <wp:extent cx="514985" cy="276860"/>
                <wp:effectExtent l="0" t="0" r="18415" b="27940"/>
                <wp:wrapNone/>
                <wp:docPr id="9" name="Rectangle 9"/>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47.4pt;margin-top:10pt;width:40.55pt;height:2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" filled="f" strokecolor="black [3213]"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A66AB4">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1582" w:firstLine="578"/>
        <w:rPr>
          <w:rFonts w:cs="Arial"/>
          <w:b/>
          <w:color w:val="000000" w:themeColor="text1"/>
        </w:rPr>
      </w:pPr>
      <w:r w:rsidRPr="00B258E6">
        <w:rPr>
          <w:rStyle w:val="the-question"/>
          <w:rFonts w:cs="Arial"/>
          <w:color w:val="000000" w:themeColor="text1"/>
          <w:lang w:val="en"/>
        </w:rPr>
        <w:t>If yes to question 2, please describe them.</w:t>
      </w:r>
    </w:p>
    <w:p w:rsidR="00CD00CD" w:rsidRPr="00B258E6" w:rsidRDefault="00CD00CD" w:rsidP="00CD00CD">
      <w:pPr>
        <w:spacing w:after="0"/>
        <w:rPr>
          <w:rFonts w:cs="Arial"/>
          <w:b/>
          <w:color w:val="000000" w:themeColor="text1"/>
        </w:rPr>
      </w:pPr>
    </w:p>
    <w:p w:rsidR="00CD00CD" w:rsidRDefault="00F92E54" w:rsidP="00CD00CD">
      <w:pPr>
        <w:spacing w:after="0"/>
        <w:rPr>
          <w:rFonts w:cs="Arial"/>
          <w:color w:val="000000" w:themeColor="text1"/>
        </w:rPr>
      </w:pPr>
      <w:r w:rsidRPr="00B258E6">
        <w:rPr>
          <w:rFonts w:cs="Arial"/>
          <w:b/>
          <w:noProof/>
          <w:color w:val="000000" w:themeColor="text1"/>
          <w:lang w:eastAsia="en-GB"/>
        </w:rPr>
        <w:lastRenderedPageBreak/>
        <mc:AlternateContent>
          <mc:Choice Requires="wps">
            <w:drawing>
              <wp:anchor distT="0" distB="0" distL="114300" distR="114300" simplePos="0" relativeHeight="251664384" behindDoc="0" locked="0" layoutInCell="1" allowOverlap="1" wp14:anchorId="66606D24" wp14:editId="1C47F092">
                <wp:simplePos x="0" y="0"/>
                <wp:positionH relativeFrom="column">
                  <wp:posOffset>-76200</wp:posOffset>
                </wp:positionH>
                <wp:positionV relativeFrom="paragraph">
                  <wp:posOffset>-95250</wp:posOffset>
                </wp:positionV>
                <wp:extent cx="5943600" cy="1857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943600" cy="1857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6pt;margin-top:-7.5pt;width:468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" filled="f" strokecolor="black [3213]" strokeweight="1pt"/>
            </w:pict>
          </mc:Fallback>
        </mc:AlternateContent>
      </w:r>
      <w:r w:rsidR="00A66AB4" w:rsidRPr="00EA33AA">
        <w:rPr>
          <w:rFonts w:cs="Arial"/>
          <w:color w:val="000000" w:themeColor="text1"/>
        </w:rPr>
        <w:t>We believe that Disabled Student Allowance</w:t>
      </w:r>
      <w:r>
        <w:rPr>
          <w:rFonts w:cs="Arial"/>
          <w:color w:val="000000" w:themeColor="text1"/>
        </w:rPr>
        <w:t>s</w:t>
      </w:r>
      <w:r w:rsidR="00A66AB4" w:rsidRPr="00EA33AA">
        <w:rPr>
          <w:rFonts w:cs="Arial"/>
          <w:color w:val="000000" w:themeColor="text1"/>
        </w:rPr>
        <w:t xml:space="preserve"> currently help to ensure consistency because it does not rely on HE providers being able to make reasonable adjustments.</w:t>
      </w:r>
      <w:r w:rsidR="00A43BD9">
        <w:rPr>
          <w:rFonts w:cs="Arial"/>
          <w:color w:val="000000" w:themeColor="text1"/>
        </w:rPr>
        <w:t xml:space="preserve"> DSA</w:t>
      </w:r>
      <w:r>
        <w:rPr>
          <w:rFonts w:cs="Arial"/>
          <w:color w:val="000000" w:themeColor="text1"/>
        </w:rPr>
        <w:t>s</w:t>
      </w:r>
      <w:r w:rsidR="00A43BD9">
        <w:rPr>
          <w:rFonts w:cs="Arial"/>
          <w:color w:val="000000" w:themeColor="text1"/>
        </w:rPr>
        <w:t xml:space="preserve"> also support</w:t>
      </w:r>
      <w:r>
        <w:rPr>
          <w:rFonts w:cs="Arial"/>
          <w:color w:val="000000" w:themeColor="text1"/>
        </w:rPr>
        <w:t xml:space="preserve"> </w:t>
      </w:r>
      <w:r w:rsidR="00A43BD9">
        <w:rPr>
          <w:rFonts w:cs="Arial"/>
          <w:color w:val="000000" w:themeColor="text1"/>
        </w:rPr>
        <w:t>the government policy of introducing greater choice and control to disabled people, given that it serves a similar purpose to a personal budget.</w:t>
      </w:r>
      <w:r w:rsidR="00A66AB4" w:rsidRPr="00EA33AA">
        <w:rPr>
          <w:rFonts w:cs="Arial"/>
          <w:color w:val="000000" w:themeColor="text1"/>
        </w:rPr>
        <w:t xml:space="preserve"> However, if the proposals</w:t>
      </w:r>
      <w:r w:rsidR="00EA33AA">
        <w:rPr>
          <w:rFonts w:cs="Arial"/>
          <w:color w:val="000000" w:themeColor="text1"/>
        </w:rPr>
        <w:t xml:space="preserve"> to reduce DSA funding go ahead the following </w:t>
      </w:r>
      <w:r w:rsidR="00F90B5B">
        <w:rPr>
          <w:rFonts w:cs="Arial"/>
          <w:color w:val="000000" w:themeColor="text1"/>
        </w:rPr>
        <w:t xml:space="preserve">mechanisms </w:t>
      </w:r>
      <w:r w:rsidR="00EA33AA">
        <w:rPr>
          <w:rFonts w:cs="Arial"/>
          <w:color w:val="000000" w:themeColor="text1"/>
        </w:rPr>
        <w:t>may help to achieve consistency:</w:t>
      </w:r>
    </w:p>
    <w:p w:rsidR="00EA33AA" w:rsidRDefault="00EA33AA" w:rsidP="00EA33AA">
      <w:pPr>
        <w:pStyle w:val="ListParagraph"/>
        <w:numPr>
          <w:ilvl w:val="0"/>
          <w:numId w:val="1"/>
        </w:numPr>
        <w:spacing w:after="0"/>
        <w:rPr>
          <w:rFonts w:cs="Arial"/>
          <w:color w:val="000000" w:themeColor="text1"/>
        </w:rPr>
      </w:pPr>
      <w:r>
        <w:rPr>
          <w:rFonts w:cs="Arial"/>
          <w:color w:val="000000" w:themeColor="text1"/>
        </w:rPr>
        <w:t>An increase of ring</w:t>
      </w:r>
      <w:r w:rsidR="00F90B5B">
        <w:rPr>
          <w:rFonts w:cs="Arial"/>
          <w:color w:val="000000" w:themeColor="text1"/>
        </w:rPr>
        <w:t>-</w:t>
      </w:r>
      <w:r>
        <w:rPr>
          <w:rFonts w:cs="Arial"/>
          <w:color w:val="000000" w:themeColor="text1"/>
        </w:rPr>
        <w:t>fenced HEFCE funds</w:t>
      </w:r>
      <w:r w:rsidR="00F90B5B">
        <w:rPr>
          <w:rFonts w:cs="Arial"/>
          <w:color w:val="000000" w:themeColor="text1"/>
        </w:rPr>
        <w:t xml:space="preserve"> to support HE providers</w:t>
      </w:r>
      <w:r>
        <w:rPr>
          <w:rFonts w:cs="Arial"/>
          <w:color w:val="000000" w:themeColor="text1"/>
        </w:rPr>
        <w:t xml:space="preserve"> with the costs of meeting </w:t>
      </w:r>
      <w:r w:rsidR="00F90B5B">
        <w:rPr>
          <w:rFonts w:cs="Arial"/>
          <w:color w:val="000000" w:themeColor="text1"/>
        </w:rPr>
        <w:t xml:space="preserve">the </w:t>
      </w:r>
      <w:r>
        <w:rPr>
          <w:rFonts w:cs="Arial"/>
          <w:color w:val="000000" w:themeColor="text1"/>
        </w:rPr>
        <w:t>needs of disabled students</w:t>
      </w:r>
    </w:p>
    <w:p w:rsidR="00F90B5B" w:rsidRPr="00F90B5B" w:rsidRDefault="00F90B5B" w:rsidP="00F90B5B">
      <w:pPr>
        <w:pStyle w:val="ListParagraph"/>
        <w:numPr>
          <w:ilvl w:val="0"/>
          <w:numId w:val="1"/>
        </w:numPr>
        <w:spacing w:after="0"/>
        <w:rPr>
          <w:rFonts w:cs="Arial"/>
          <w:color w:val="000000" w:themeColor="text1"/>
        </w:rPr>
      </w:pPr>
      <w:r>
        <w:rPr>
          <w:rFonts w:cs="Arial"/>
          <w:color w:val="000000" w:themeColor="text1"/>
        </w:rPr>
        <w:t>Statutory guidance for HE providers on their responsibilities and duties</w:t>
      </w:r>
    </w:p>
    <w:p w:rsidR="00CD00CD" w:rsidRPr="00B258E6" w:rsidRDefault="00CD00CD" w:rsidP="00CD00CD">
      <w:pPr>
        <w:spacing w:after="0"/>
        <w:rPr>
          <w:rFonts w:cs="Arial"/>
          <w:b/>
          <w:color w:val="000000" w:themeColor="text1"/>
        </w:rPr>
      </w:pPr>
    </w:p>
    <w:p w:rsidR="00F92E54" w:rsidRDefault="00F92E54" w:rsidP="00F90B5B">
      <w:pPr>
        <w:spacing w:after="0"/>
        <w:ind w:left="0"/>
        <w:rPr>
          <w:rFonts w:cs="Arial"/>
          <w:b/>
          <w:color w:val="000000" w:themeColor="text1"/>
        </w:rPr>
      </w:pPr>
    </w:p>
    <w:p w:rsidR="00F92E54" w:rsidRDefault="00F92E54" w:rsidP="00F90B5B">
      <w:pPr>
        <w:spacing w:after="0"/>
        <w:ind w:left="0"/>
        <w:rPr>
          <w:rFonts w:cs="Arial"/>
          <w:b/>
          <w:color w:val="000000" w:themeColor="text1"/>
        </w:rPr>
      </w:pPr>
    </w:p>
    <w:p w:rsidR="00CD00CD" w:rsidRPr="00B258E6" w:rsidRDefault="00CD00CD" w:rsidP="00F90B5B">
      <w:pPr>
        <w:spacing w:after="0"/>
        <w:ind w:left="0"/>
        <w:rPr>
          <w:rFonts w:cs="Arial"/>
          <w:b/>
          <w:color w:val="000000" w:themeColor="text1"/>
        </w:rPr>
      </w:pPr>
      <w:r w:rsidRPr="00B258E6">
        <w:rPr>
          <w:rFonts w:cs="Arial"/>
          <w:b/>
          <w:color w:val="000000" w:themeColor="text1"/>
        </w:rPr>
        <w:t>Question 3</w:t>
      </w:r>
      <w:r w:rsidRPr="00B258E6">
        <w:rPr>
          <w:rFonts w:cs="Arial"/>
          <w:b/>
          <w:color w:val="000000" w:themeColor="text1"/>
        </w:rPr>
        <w:tab/>
      </w:r>
      <w:r w:rsidRPr="00B258E6">
        <w:rPr>
          <w:rStyle w:val="the-question"/>
          <w:rFonts w:cs="Arial"/>
          <w:color w:val="000000" w:themeColor="text1"/>
          <w:lang w:val="en"/>
        </w:rPr>
        <w:t>Do you have any examples of how it might prove difficult for an HE provider to make reasonable adjustments because of the nature of their student population (e.g. if the HE provider has a very large or small student cohort)?</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66432" behindDoc="0" locked="0" layoutInCell="1" allowOverlap="1" wp14:anchorId="0EE4D97F" wp14:editId="7C78A969">
                <wp:simplePos x="0" y="0"/>
                <wp:positionH relativeFrom="column">
                  <wp:posOffset>3591979</wp:posOffset>
                </wp:positionH>
                <wp:positionV relativeFrom="paragraph">
                  <wp:posOffset>131445</wp:posOffset>
                </wp:positionV>
                <wp:extent cx="491247" cy="276617"/>
                <wp:effectExtent l="0" t="0" r="23495" b="28575"/>
                <wp:wrapNone/>
                <wp:docPr id="11" name="Rectangle 11"/>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282.85pt;margin-top:10.35pt;width:38.7pt;height:2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" filled="f" strokecolor="black [3213]"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65408" behindDoc="0" locked="0" layoutInCell="1" allowOverlap="1" wp14:anchorId="3C081DE7" wp14:editId="1E6FEB08">
                <wp:simplePos x="0" y="0"/>
                <wp:positionH relativeFrom="column">
                  <wp:posOffset>1871980</wp:posOffset>
                </wp:positionH>
                <wp:positionV relativeFrom="paragraph">
                  <wp:posOffset>127000</wp:posOffset>
                </wp:positionV>
                <wp:extent cx="514985" cy="276860"/>
                <wp:effectExtent l="0" t="0" r="18415" b="27940"/>
                <wp:wrapNone/>
                <wp:docPr id="12" name="Rectangle 12"/>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47.4pt;margin-top:10pt;width:40.55pt;height:2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" filled="f" strokecolor="black [3213]"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F90B5B">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C92923" w:rsidRDefault="00CD00CD" w:rsidP="00CD00CD">
      <w:pPr>
        <w:spacing w:after="0"/>
        <w:ind w:left="2160"/>
        <w:rPr>
          <w:rFonts w:cs="Arial"/>
          <w:b/>
          <w:color w:val="000000" w:themeColor="text1"/>
        </w:rPr>
      </w:pPr>
      <w:r w:rsidRPr="00C92923">
        <w:rPr>
          <w:rStyle w:val="the-question"/>
          <w:rFonts w:cs="Arial"/>
          <w:color w:val="000000" w:themeColor="text1"/>
          <w:lang w:val="en"/>
        </w:rPr>
        <w:t>If you have answered yes to question 3, please explain why this could be difficult.</w:t>
      </w:r>
      <w:r w:rsidRPr="00C92923">
        <w:rPr>
          <w:rFonts w:cs="Arial"/>
          <w:b/>
          <w:color w:val="000000" w:themeColor="text1"/>
        </w:rPr>
        <w:t xml:space="preserve"> </w:t>
      </w:r>
    </w:p>
    <w:p w:rsidR="00CD00CD" w:rsidRPr="00B258E6" w:rsidRDefault="00CD00CD" w:rsidP="00CD00CD">
      <w:pPr>
        <w:spacing w:after="0"/>
        <w:rPr>
          <w:rFonts w:cs="Arial"/>
          <w:b/>
          <w:color w:val="000000" w:themeColor="text1"/>
        </w:rPr>
      </w:pPr>
      <w:r w:rsidRPr="00C92923">
        <w:rPr>
          <w:rFonts w:cs="Arial"/>
          <w:b/>
          <w:noProof/>
          <w:color w:val="000000" w:themeColor="text1"/>
          <w:lang w:eastAsia="en-GB"/>
        </w:rPr>
        <mc:AlternateContent>
          <mc:Choice Requires="wps">
            <w:drawing>
              <wp:anchor distT="0" distB="0" distL="114300" distR="114300" simplePos="0" relativeHeight="251669504" behindDoc="0" locked="0" layoutInCell="1" allowOverlap="1" wp14:anchorId="469849A7" wp14:editId="5B4E6AE7">
                <wp:simplePos x="0" y="0"/>
                <wp:positionH relativeFrom="column">
                  <wp:posOffset>-95251</wp:posOffset>
                </wp:positionH>
                <wp:positionV relativeFrom="paragraph">
                  <wp:posOffset>127635</wp:posOffset>
                </wp:positionV>
                <wp:extent cx="6048375" cy="2390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048375" cy="2390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5pt;margin-top:10.05pt;width:476.25pt;height:18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" filled="f" strokecolor="black [3213]" strokeweight="1pt"/>
            </w:pict>
          </mc:Fallback>
        </mc:AlternateContent>
      </w:r>
    </w:p>
    <w:p w:rsidR="00F90B5B" w:rsidRPr="00BD2F32" w:rsidRDefault="00F90B5B" w:rsidP="00BD2F32">
      <w:pPr>
        <w:spacing w:after="0"/>
        <w:rPr>
          <w:rFonts w:cs="Arial"/>
          <w:color w:val="000000" w:themeColor="text1"/>
        </w:rPr>
      </w:pPr>
      <w:r w:rsidRPr="00BD2F32">
        <w:rPr>
          <w:rFonts w:cs="Arial"/>
          <w:color w:val="000000" w:themeColor="text1"/>
        </w:rPr>
        <w:t xml:space="preserve">Deafness is a low incidence disability and lack of awareness </w:t>
      </w:r>
      <w:r w:rsidR="00BD2F32">
        <w:rPr>
          <w:rFonts w:cs="Arial"/>
          <w:color w:val="000000" w:themeColor="text1"/>
        </w:rPr>
        <w:t xml:space="preserve">of the needs of deaf </w:t>
      </w:r>
      <w:r w:rsidRPr="00BD2F32">
        <w:rPr>
          <w:rFonts w:cs="Arial"/>
          <w:color w:val="000000" w:themeColor="text1"/>
        </w:rPr>
        <w:t>students within HE providers is currently a problem as highlighted through resear</w:t>
      </w:r>
      <w:r w:rsidR="00BD2F32" w:rsidRPr="00BD2F32">
        <w:rPr>
          <w:rFonts w:cs="Arial"/>
          <w:color w:val="000000" w:themeColor="text1"/>
        </w:rPr>
        <w:t xml:space="preserve">ch such as </w:t>
      </w:r>
      <w:hyperlink r:id="rId10" w:anchor="contentblock3" w:history="1">
        <w:r w:rsidR="00BD2F32" w:rsidRPr="00BD2F32">
          <w:rPr>
            <w:rStyle w:val="Hyperlink"/>
            <w:rFonts w:cs="Arial"/>
          </w:rPr>
          <w:t>Fordyce et al (2013).</w:t>
        </w:r>
      </w:hyperlink>
      <w:r w:rsidR="00BD2F32" w:rsidRPr="00BD2F32">
        <w:rPr>
          <w:rFonts w:cs="Arial"/>
          <w:color w:val="000000" w:themeColor="text1"/>
        </w:rPr>
        <w:t xml:space="preserve"> </w:t>
      </w:r>
      <w:r w:rsidR="00BD2F32">
        <w:rPr>
          <w:rFonts w:cs="Arial"/>
          <w:color w:val="000000" w:themeColor="text1"/>
        </w:rPr>
        <w:t xml:space="preserve">The research uncovered recent examples </w:t>
      </w:r>
      <w:r w:rsidR="00BD2F32" w:rsidRPr="00BD2F32">
        <w:rPr>
          <w:rFonts w:cs="Arial"/>
          <w:color w:val="000000" w:themeColor="text1"/>
        </w:rPr>
        <w:t>of deaf students dropping out due to university where academic staff had failed understand their needs and to make reasonable adjustments.</w:t>
      </w:r>
      <w:r w:rsidR="00BD2F32">
        <w:rPr>
          <w:rFonts w:cs="Arial"/>
          <w:color w:val="000000" w:themeColor="text1"/>
        </w:rPr>
        <w:t xml:space="preserve"> </w:t>
      </w:r>
    </w:p>
    <w:p w:rsidR="00F90B5B" w:rsidRDefault="00F90B5B" w:rsidP="00CD00CD">
      <w:pPr>
        <w:spacing w:after="0"/>
        <w:ind w:left="2160" w:hanging="2018"/>
        <w:rPr>
          <w:rFonts w:cs="Arial"/>
          <w:b/>
          <w:color w:val="000000" w:themeColor="text1"/>
        </w:rPr>
      </w:pPr>
    </w:p>
    <w:p w:rsidR="00F90B5B" w:rsidRPr="00BD2F32" w:rsidRDefault="00BD2F32" w:rsidP="00285E0A">
      <w:pPr>
        <w:spacing w:after="0"/>
        <w:rPr>
          <w:rFonts w:cs="Arial"/>
          <w:color w:val="000000" w:themeColor="text1"/>
        </w:rPr>
      </w:pPr>
      <w:r w:rsidRPr="00BD2F32">
        <w:rPr>
          <w:rFonts w:cs="Arial"/>
          <w:color w:val="000000" w:themeColor="text1"/>
        </w:rPr>
        <w:t>HE providers with high numbers of deaf students may be more aware of t</w:t>
      </w:r>
      <w:r>
        <w:rPr>
          <w:rFonts w:cs="Arial"/>
          <w:color w:val="000000" w:themeColor="text1"/>
        </w:rPr>
        <w:t xml:space="preserve">heir </w:t>
      </w:r>
      <w:r w:rsidRPr="00BD2F32">
        <w:rPr>
          <w:rFonts w:cs="Arial"/>
          <w:color w:val="000000" w:themeColor="text1"/>
        </w:rPr>
        <w:t>needs. However, the providers may be unfairly disadvantaged by cuts to DSA</w:t>
      </w:r>
      <w:r w:rsidR="00F92E54">
        <w:rPr>
          <w:rFonts w:cs="Arial"/>
          <w:color w:val="000000" w:themeColor="text1"/>
        </w:rPr>
        <w:t>s</w:t>
      </w:r>
      <w:r w:rsidRPr="00BD2F32">
        <w:rPr>
          <w:rFonts w:cs="Arial"/>
          <w:color w:val="000000" w:themeColor="text1"/>
        </w:rPr>
        <w:t xml:space="preserve"> which in turn could reduce the quality of support received by deaf students.</w:t>
      </w:r>
    </w:p>
    <w:p w:rsidR="00F90B5B" w:rsidRDefault="00F90B5B" w:rsidP="00CD00CD">
      <w:pPr>
        <w:spacing w:after="0"/>
        <w:ind w:left="2160" w:hanging="2018"/>
        <w:rPr>
          <w:rFonts w:cs="Arial"/>
          <w:b/>
          <w:color w:val="000000" w:themeColor="text1"/>
        </w:rPr>
      </w:pPr>
    </w:p>
    <w:p w:rsidR="00F90B5B" w:rsidRPr="00285E0A" w:rsidRDefault="00285E0A" w:rsidP="00285E0A">
      <w:pPr>
        <w:spacing w:after="0"/>
        <w:ind w:left="0"/>
        <w:rPr>
          <w:rFonts w:cs="Arial"/>
          <w:color w:val="000000" w:themeColor="text1"/>
        </w:rPr>
      </w:pPr>
      <w:r w:rsidRPr="00285E0A">
        <w:rPr>
          <w:rFonts w:cs="Arial"/>
          <w:color w:val="000000" w:themeColor="text1"/>
        </w:rPr>
        <w:t>Additionally, it may be difficult for HE providers to antici</w:t>
      </w:r>
      <w:r>
        <w:rPr>
          <w:rFonts w:cs="Arial"/>
          <w:color w:val="000000" w:themeColor="text1"/>
        </w:rPr>
        <w:t xml:space="preserve">pate costs if deaf students </w:t>
      </w:r>
      <w:r w:rsidRPr="00285E0A">
        <w:rPr>
          <w:rFonts w:cs="Arial"/>
          <w:color w:val="000000" w:themeColor="text1"/>
        </w:rPr>
        <w:t>enrol through clearing. This problem does not exist with current DSA arrangements</w:t>
      </w:r>
      <w:r w:rsidR="00A43BD9">
        <w:rPr>
          <w:rFonts w:cs="Arial"/>
          <w:color w:val="000000" w:themeColor="text1"/>
        </w:rPr>
        <w:t xml:space="preserve"> as DSA</w:t>
      </w:r>
      <w:r w:rsidR="00F92E54">
        <w:rPr>
          <w:rFonts w:cs="Arial"/>
          <w:color w:val="000000" w:themeColor="text1"/>
        </w:rPr>
        <w:t>s</w:t>
      </w:r>
      <w:r w:rsidR="00A43BD9">
        <w:rPr>
          <w:rFonts w:cs="Arial"/>
          <w:color w:val="000000" w:themeColor="text1"/>
        </w:rPr>
        <w:t xml:space="preserve"> </w:t>
      </w:r>
      <w:r w:rsidR="00F92E54">
        <w:rPr>
          <w:rFonts w:cs="Arial"/>
          <w:color w:val="000000" w:themeColor="text1"/>
        </w:rPr>
        <w:t xml:space="preserve">are </w:t>
      </w:r>
      <w:r w:rsidR="00A43BD9">
        <w:rPr>
          <w:rFonts w:cs="Arial"/>
          <w:color w:val="000000" w:themeColor="text1"/>
        </w:rPr>
        <w:t>effectively portable between different institutions</w:t>
      </w:r>
      <w:r w:rsidRPr="00285E0A">
        <w:rPr>
          <w:rFonts w:cs="Arial"/>
          <w:color w:val="000000" w:themeColor="text1"/>
        </w:rPr>
        <w:t>.</w:t>
      </w:r>
    </w:p>
    <w:p w:rsidR="00F90B5B" w:rsidRDefault="00F90B5B" w:rsidP="00CD00CD">
      <w:pPr>
        <w:spacing w:after="0"/>
        <w:ind w:left="2160" w:hanging="2018"/>
        <w:rPr>
          <w:rFonts w:cs="Arial"/>
          <w:b/>
          <w:color w:val="000000" w:themeColor="text1"/>
        </w:rPr>
      </w:pPr>
    </w:p>
    <w:p w:rsidR="00F90B5B" w:rsidRDefault="00F90B5B" w:rsidP="00CD00CD">
      <w:pPr>
        <w:spacing w:after="0"/>
        <w:ind w:left="2160" w:hanging="2018"/>
        <w:rPr>
          <w:rFonts w:cs="Arial"/>
          <w:b/>
          <w:color w:val="000000" w:themeColor="text1"/>
        </w:rPr>
      </w:pPr>
    </w:p>
    <w:p w:rsidR="00285E0A" w:rsidRDefault="00285E0A" w:rsidP="00CD00CD">
      <w:pPr>
        <w:spacing w:after="0"/>
        <w:ind w:left="2160" w:hanging="2018"/>
        <w:rPr>
          <w:rFonts w:cs="Arial"/>
          <w:b/>
          <w:color w:val="000000" w:themeColor="text1"/>
        </w:rPr>
      </w:pPr>
    </w:p>
    <w:p w:rsidR="00285E0A" w:rsidRDefault="00285E0A" w:rsidP="00CD00CD">
      <w:pPr>
        <w:spacing w:after="0"/>
        <w:ind w:left="2160" w:hanging="2018"/>
        <w:rPr>
          <w:rFonts w:cs="Arial"/>
          <w:b/>
          <w:color w:val="000000" w:themeColor="text1"/>
        </w:rPr>
      </w:pPr>
    </w:p>
    <w:p w:rsidR="00285E0A" w:rsidRDefault="00285E0A" w:rsidP="00CD00CD">
      <w:pPr>
        <w:spacing w:after="0"/>
        <w:ind w:left="2160" w:hanging="2018"/>
        <w:rPr>
          <w:rFonts w:cs="Arial"/>
          <w:b/>
          <w:color w:val="000000" w:themeColor="text1"/>
        </w:rPr>
      </w:pPr>
    </w:p>
    <w:p w:rsidR="00285E0A" w:rsidRDefault="00285E0A"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r w:rsidRPr="00B258E6">
        <w:rPr>
          <w:rFonts w:cs="Arial"/>
          <w:b/>
          <w:color w:val="000000" w:themeColor="text1"/>
        </w:rPr>
        <w:t>Question 4</w:t>
      </w:r>
      <w:r w:rsidRPr="00B258E6">
        <w:rPr>
          <w:rFonts w:cs="Arial"/>
          <w:b/>
          <w:color w:val="000000" w:themeColor="text1"/>
        </w:rPr>
        <w:tab/>
      </w:r>
      <w:r w:rsidRPr="00B258E6">
        <w:rPr>
          <w:rStyle w:val="the-question"/>
          <w:rFonts w:cs="Arial"/>
          <w:color w:val="000000" w:themeColor="text1"/>
          <w:lang w:val="en"/>
        </w:rPr>
        <w:t>Do you think the Government’s preferred option for non-medical help (NMH) changes fulfils the policy rationale of making HE as accessible as possible, re-balancing support between HEIs and DSAs, and improving value for money?</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68480" behindDoc="0" locked="0" layoutInCell="1" allowOverlap="1" wp14:anchorId="6A67F496" wp14:editId="311F0213">
                <wp:simplePos x="0" y="0"/>
                <wp:positionH relativeFrom="column">
                  <wp:posOffset>3591979</wp:posOffset>
                </wp:positionH>
                <wp:positionV relativeFrom="paragraph">
                  <wp:posOffset>131445</wp:posOffset>
                </wp:positionV>
                <wp:extent cx="491247" cy="276617"/>
                <wp:effectExtent l="0" t="0" r="23495" b="28575"/>
                <wp:wrapNone/>
                <wp:docPr id="14" name="Rectangle 14"/>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282.85pt;margin-top:10.35pt;width:38.7pt;height:2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" filled="f" strokecolor="black [3213]"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67456" behindDoc="0" locked="0" layoutInCell="1" allowOverlap="1" wp14:anchorId="0D9F55BE" wp14:editId="34A90E66">
                <wp:simplePos x="0" y="0"/>
                <wp:positionH relativeFrom="column">
                  <wp:posOffset>1871980</wp:posOffset>
                </wp:positionH>
                <wp:positionV relativeFrom="paragraph">
                  <wp:posOffset>127000</wp:posOffset>
                </wp:positionV>
                <wp:extent cx="514985" cy="276860"/>
                <wp:effectExtent l="0" t="0" r="18415" b="27940"/>
                <wp:wrapNone/>
                <wp:docPr id="15" name="Rectangle 15"/>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147.4pt;margin-top:10pt;width:40.55pt;height:2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" filled="f" strokecolor="black [3213]"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285E0A">
        <w:rPr>
          <w:rFonts w:cs="Arial"/>
          <w:b/>
          <w:color w:val="000000" w:themeColor="text1"/>
        </w:rPr>
        <w:t>x</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1582" w:firstLine="578"/>
        <w:rPr>
          <w:rFonts w:cs="Arial"/>
          <w:b/>
          <w:color w:val="000000" w:themeColor="text1"/>
        </w:rPr>
      </w:pPr>
      <w:r w:rsidRPr="00B258E6">
        <w:rPr>
          <w:rStyle w:val="the-question"/>
          <w:rFonts w:cs="Arial"/>
          <w:color w:val="000000" w:themeColor="text1"/>
          <w:lang w:val="en"/>
        </w:rPr>
        <w:t>If no to question 4, please give details of your reasons.</w:t>
      </w:r>
      <w:r w:rsidRPr="00B258E6">
        <w:rPr>
          <w:rFonts w:cs="Arial"/>
          <w:b/>
          <w:color w:val="000000" w:themeColor="text1"/>
        </w:rPr>
        <w:t xml:space="preserve"> </w:t>
      </w:r>
    </w:p>
    <w:p w:rsidR="00CD00CD" w:rsidRDefault="00CD00CD" w:rsidP="004D649B">
      <w:pPr>
        <w:spacing w:after="0"/>
        <w:rPr>
          <w:rFonts w:cs="Arial"/>
          <w:b/>
          <w:color w:val="000000" w:themeColor="text1"/>
        </w:rPr>
      </w:pPr>
    </w:p>
    <w:p w:rsidR="004D649B" w:rsidRPr="004D649B" w:rsidRDefault="00F92E54" w:rsidP="004D649B">
      <w:pPr>
        <w:spacing w:after="0"/>
        <w:rPr>
          <w:rFonts w:cs="Arial"/>
          <w:color w:val="000000" w:themeColor="text1"/>
        </w:rPr>
      </w:pPr>
      <w:r w:rsidRPr="00B258E6">
        <w:rPr>
          <w:rFonts w:cs="Arial"/>
          <w:b/>
          <w:noProof/>
          <w:color w:val="000000" w:themeColor="text1"/>
          <w:lang w:eastAsia="en-GB"/>
        </w:rPr>
        <w:lastRenderedPageBreak/>
        <mc:AlternateContent>
          <mc:Choice Requires="wps">
            <w:drawing>
              <wp:anchor distT="0" distB="0" distL="114300" distR="114300" simplePos="0" relativeHeight="251670528" behindDoc="0" locked="0" layoutInCell="1" allowOverlap="1" wp14:anchorId="549A379E" wp14:editId="3B549D10">
                <wp:simplePos x="0" y="0"/>
                <wp:positionH relativeFrom="column">
                  <wp:posOffset>-66675</wp:posOffset>
                </wp:positionH>
                <wp:positionV relativeFrom="paragraph">
                  <wp:posOffset>-144780</wp:posOffset>
                </wp:positionV>
                <wp:extent cx="6019800" cy="22002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019800" cy="2200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5.25pt;margin-top:-11.4pt;width:474pt;height:17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" filled="f" strokecolor="black [3213]" strokeweight="1pt"/>
            </w:pict>
          </mc:Fallback>
        </mc:AlternateContent>
      </w:r>
      <w:r w:rsidR="004D649B" w:rsidRPr="004D649B">
        <w:rPr>
          <w:rFonts w:cs="Arial"/>
          <w:color w:val="000000" w:themeColor="text1"/>
        </w:rPr>
        <w:t>This consultation does not explain how proposals will ensure value for money. Student support needs have not changed; there is just the expectation they will be funded differently. The implication of the proposals is that there will be less funding available overall and there is no evidence that HE providers can absorb the costs.</w:t>
      </w:r>
      <w:r w:rsidR="004D649B">
        <w:rPr>
          <w:rFonts w:cs="Arial"/>
          <w:color w:val="000000" w:themeColor="text1"/>
        </w:rPr>
        <w:t xml:space="preserve"> As a result, HE may become </w:t>
      </w:r>
      <w:r w:rsidR="004D649B" w:rsidRPr="004D649B">
        <w:rPr>
          <w:rFonts w:cs="Arial"/>
          <w:color w:val="000000" w:themeColor="text1"/>
          <w:u w:val="single"/>
        </w:rPr>
        <w:t>less accessible</w:t>
      </w:r>
      <w:r w:rsidR="004D649B">
        <w:rPr>
          <w:rFonts w:cs="Arial"/>
          <w:color w:val="000000" w:themeColor="text1"/>
        </w:rPr>
        <w:t xml:space="preserve"> to deaf people.</w:t>
      </w:r>
    </w:p>
    <w:p w:rsidR="00CD00CD" w:rsidRPr="00B258E6" w:rsidRDefault="00CD00CD" w:rsidP="00CD00CD">
      <w:pPr>
        <w:spacing w:after="0"/>
        <w:rPr>
          <w:rFonts w:cs="Arial"/>
          <w:b/>
          <w:color w:val="000000" w:themeColor="text1"/>
        </w:rPr>
      </w:pPr>
    </w:p>
    <w:p w:rsidR="00CD00CD" w:rsidRPr="00FE0898" w:rsidRDefault="004D649B" w:rsidP="004D649B">
      <w:pPr>
        <w:spacing w:after="0"/>
        <w:rPr>
          <w:rFonts w:cs="Arial"/>
          <w:color w:val="000000" w:themeColor="text1"/>
        </w:rPr>
      </w:pPr>
      <w:r w:rsidRPr="00FE0898">
        <w:rPr>
          <w:rFonts w:cs="Arial"/>
          <w:color w:val="000000" w:themeColor="text1"/>
        </w:rPr>
        <w:t>We believe the proposals risk undermining value for money as</w:t>
      </w:r>
      <w:r w:rsidR="00FE0898" w:rsidRPr="00FE0898">
        <w:rPr>
          <w:rFonts w:cs="Arial"/>
          <w:color w:val="000000" w:themeColor="text1"/>
        </w:rPr>
        <w:t xml:space="preserve"> disabled students start and then drop out of a course prematurely if not supported. The </w:t>
      </w:r>
      <w:r w:rsidR="000750D7">
        <w:rPr>
          <w:rFonts w:cs="Arial"/>
          <w:color w:val="000000" w:themeColor="text1"/>
        </w:rPr>
        <w:t>research referred to in question 3</w:t>
      </w:r>
      <w:r w:rsidR="00FE0898" w:rsidRPr="00FE0898">
        <w:rPr>
          <w:rFonts w:cs="Arial"/>
          <w:color w:val="000000" w:themeColor="text1"/>
        </w:rPr>
        <w:t xml:space="preserve"> (Fordyce et al 2013) found that some evidence to suggest that lack of support is a factor in drop-out for deaf students.</w:t>
      </w: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r w:rsidRPr="00B258E6">
        <w:rPr>
          <w:rFonts w:cs="Arial"/>
          <w:b/>
          <w:color w:val="000000" w:themeColor="text1"/>
        </w:rPr>
        <w:t>Question 5</w:t>
      </w:r>
      <w:r w:rsidRPr="00B258E6">
        <w:rPr>
          <w:rFonts w:cs="Arial"/>
          <w:b/>
          <w:color w:val="000000" w:themeColor="text1"/>
        </w:rPr>
        <w:tab/>
      </w:r>
      <w:r w:rsidRPr="00B258E6">
        <w:rPr>
          <w:rStyle w:val="the-question"/>
          <w:rFonts w:cs="Arial"/>
          <w:color w:val="000000" w:themeColor="text1"/>
          <w:lang w:val="en"/>
        </w:rPr>
        <w:t xml:space="preserve">Do you think any of the alternative options b) to e) for NMH provision in paragraph 58 of the consultation document could deliver the support required and meet the need to make </w:t>
      </w:r>
      <w:proofErr w:type="gramStart"/>
      <w:r w:rsidRPr="00B258E6">
        <w:rPr>
          <w:rStyle w:val="the-question"/>
          <w:rFonts w:cs="Arial"/>
          <w:color w:val="000000" w:themeColor="text1"/>
          <w:lang w:val="en"/>
        </w:rPr>
        <w:t>HE</w:t>
      </w:r>
      <w:proofErr w:type="gramEnd"/>
      <w:r w:rsidRPr="00B258E6">
        <w:rPr>
          <w:rStyle w:val="the-question"/>
          <w:rFonts w:cs="Arial"/>
          <w:color w:val="000000" w:themeColor="text1"/>
          <w:lang w:val="en"/>
        </w:rPr>
        <w:t xml:space="preserve"> as accessible as possible, re-balance support between HEIs and DSAs, and improve value for money?</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73600" behindDoc="0" locked="0" layoutInCell="1" allowOverlap="1" wp14:anchorId="381A4189" wp14:editId="6250ECA0">
                <wp:simplePos x="0" y="0"/>
                <wp:positionH relativeFrom="column">
                  <wp:posOffset>3591979</wp:posOffset>
                </wp:positionH>
                <wp:positionV relativeFrom="paragraph">
                  <wp:posOffset>131445</wp:posOffset>
                </wp:positionV>
                <wp:extent cx="491247" cy="276617"/>
                <wp:effectExtent l="0" t="0" r="23495" b="28575"/>
                <wp:wrapNone/>
                <wp:docPr id="24" name="Rectangle 24"/>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282.85pt;margin-top:10.35pt;width:38.7pt;height:2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" filled="f" strokecolor="black [3213]"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72576" behindDoc="0" locked="0" layoutInCell="1" allowOverlap="1" wp14:anchorId="55929762" wp14:editId="73C65B99">
                <wp:simplePos x="0" y="0"/>
                <wp:positionH relativeFrom="column">
                  <wp:posOffset>1871980</wp:posOffset>
                </wp:positionH>
                <wp:positionV relativeFrom="paragraph">
                  <wp:posOffset>127000</wp:posOffset>
                </wp:positionV>
                <wp:extent cx="514985" cy="276860"/>
                <wp:effectExtent l="0" t="0" r="18415" b="27940"/>
                <wp:wrapNone/>
                <wp:docPr id="25" name="Rectangle 25"/>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147.4pt;margin-top:10pt;width:40.55pt;height:2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" filled="f" strokecolor="black [3213]"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0750D7">
        <w:rPr>
          <w:rFonts w:cs="Arial"/>
          <w:b/>
          <w:color w:val="000000" w:themeColor="text1"/>
        </w:rPr>
        <w:t>x</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rPr>
          <w:rFonts w:cs="Arial"/>
          <w:b/>
          <w:color w:val="000000" w:themeColor="text1"/>
        </w:rPr>
      </w:pPr>
      <w:proofErr w:type="gramStart"/>
      <w:r w:rsidRPr="00B258E6">
        <w:rPr>
          <w:rStyle w:val="the-question"/>
          <w:rFonts w:cs="Arial"/>
          <w:color w:val="000000" w:themeColor="text1"/>
          <w:lang w:val="en"/>
        </w:rPr>
        <w:t>If yes to question 5, which one(s)?</w:t>
      </w:r>
      <w:proofErr w:type="gramEnd"/>
      <w:r w:rsidRPr="00B258E6">
        <w:rPr>
          <w:rStyle w:val="the-question"/>
          <w:rFonts w:cs="Arial"/>
          <w:color w:val="000000" w:themeColor="text1"/>
          <w:lang w:val="en"/>
        </w:rPr>
        <w:t xml:space="preserve"> Please give details, explaining how the proposal takes account of the legal duty imposed on HE providers</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71552" behindDoc="0" locked="0" layoutInCell="1" allowOverlap="1" wp14:anchorId="1BB4E3FC" wp14:editId="059B0781">
                <wp:simplePos x="0" y="0"/>
                <wp:positionH relativeFrom="column">
                  <wp:posOffset>-95250</wp:posOffset>
                </wp:positionH>
                <wp:positionV relativeFrom="paragraph">
                  <wp:posOffset>128270</wp:posOffset>
                </wp:positionV>
                <wp:extent cx="5852795" cy="2152650"/>
                <wp:effectExtent l="0" t="0" r="14605" b="19050"/>
                <wp:wrapNone/>
                <wp:docPr id="26" name="Rectangle 26"/>
                <wp:cNvGraphicFramePr/>
                <a:graphic xmlns:a="http://schemas.openxmlformats.org/drawingml/2006/main">
                  <a:graphicData uri="http://schemas.microsoft.com/office/word/2010/wordprocessingShape">
                    <wps:wsp>
                      <wps:cNvSpPr/>
                      <wps:spPr>
                        <a:xfrm>
                          <a:off x="0" y="0"/>
                          <a:ext cx="5852795" cy="2152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7.5pt;margin-top:10.1pt;width:460.8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" filled="f" strokecolor="black [3213]" strokeweight="1pt"/>
            </w:pict>
          </mc:Fallback>
        </mc:AlternateContent>
      </w:r>
    </w:p>
    <w:p w:rsidR="00CD00CD" w:rsidRDefault="000750D7" w:rsidP="00CD00CD">
      <w:pPr>
        <w:spacing w:after="0"/>
        <w:rPr>
          <w:rFonts w:cs="Arial"/>
          <w:color w:val="000000" w:themeColor="text1"/>
        </w:rPr>
      </w:pPr>
      <w:r w:rsidRPr="000750D7">
        <w:rPr>
          <w:rFonts w:cs="Arial"/>
          <w:color w:val="000000" w:themeColor="text1"/>
        </w:rPr>
        <w:t xml:space="preserve">NDCS prefers option a – no change. </w:t>
      </w:r>
      <w:r>
        <w:rPr>
          <w:rFonts w:cs="Arial"/>
          <w:color w:val="000000" w:themeColor="text1"/>
        </w:rPr>
        <w:t>This is because the consultation does not provide adequate evidence that:</w:t>
      </w:r>
    </w:p>
    <w:p w:rsidR="000750D7" w:rsidRDefault="000750D7" w:rsidP="000750D7">
      <w:pPr>
        <w:pStyle w:val="ListParagraph"/>
        <w:numPr>
          <w:ilvl w:val="0"/>
          <w:numId w:val="1"/>
        </w:numPr>
        <w:spacing w:after="0"/>
        <w:rPr>
          <w:rFonts w:cs="Arial"/>
          <w:color w:val="000000" w:themeColor="text1"/>
        </w:rPr>
      </w:pPr>
      <w:r>
        <w:rPr>
          <w:rFonts w:cs="Arial"/>
          <w:color w:val="000000" w:themeColor="text1"/>
        </w:rPr>
        <w:t xml:space="preserve">HE providers </w:t>
      </w:r>
      <w:r w:rsidR="00A43BD9">
        <w:rPr>
          <w:rFonts w:cs="Arial"/>
          <w:color w:val="000000" w:themeColor="text1"/>
        </w:rPr>
        <w:t xml:space="preserve">have  adequate funding or the capacity </w:t>
      </w:r>
      <w:r>
        <w:rPr>
          <w:rFonts w:cs="Arial"/>
          <w:color w:val="000000" w:themeColor="text1"/>
        </w:rPr>
        <w:t xml:space="preserve"> to </w:t>
      </w:r>
      <w:r w:rsidR="00A43BD9">
        <w:rPr>
          <w:rFonts w:cs="Arial"/>
          <w:color w:val="000000" w:themeColor="text1"/>
        </w:rPr>
        <w:t>provide support that was previously provided through DSA</w:t>
      </w:r>
      <w:r w:rsidR="00F92E54">
        <w:rPr>
          <w:rFonts w:cs="Arial"/>
          <w:color w:val="000000" w:themeColor="text1"/>
        </w:rPr>
        <w:t>s</w:t>
      </w:r>
      <w:r w:rsidR="00A43BD9">
        <w:rPr>
          <w:rFonts w:cs="Arial"/>
          <w:color w:val="000000" w:themeColor="text1"/>
        </w:rPr>
        <w:t xml:space="preserve">  nor</w:t>
      </w:r>
      <w:r>
        <w:rPr>
          <w:rFonts w:cs="Arial"/>
          <w:color w:val="000000" w:themeColor="text1"/>
        </w:rPr>
        <w:t xml:space="preserve"> have the skills and knowledge to be able to do so for low incidence needs such as deafness</w:t>
      </w:r>
    </w:p>
    <w:p w:rsidR="000750D7" w:rsidRDefault="000750D7" w:rsidP="000750D7">
      <w:pPr>
        <w:pStyle w:val="ListParagraph"/>
        <w:numPr>
          <w:ilvl w:val="0"/>
          <w:numId w:val="1"/>
        </w:numPr>
        <w:spacing w:after="0"/>
        <w:rPr>
          <w:rFonts w:cs="Arial"/>
          <w:color w:val="000000" w:themeColor="text1"/>
        </w:rPr>
      </w:pPr>
      <w:r>
        <w:rPr>
          <w:rFonts w:cs="Arial"/>
          <w:color w:val="000000" w:themeColor="text1"/>
        </w:rPr>
        <w:t>There is a timely and effective means of redress if HE providers fail to make reasonable adjustments</w:t>
      </w:r>
    </w:p>
    <w:p w:rsidR="000750D7" w:rsidRDefault="003D635A" w:rsidP="000750D7">
      <w:pPr>
        <w:pStyle w:val="ListParagraph"/>
        <w:numPr>
          <w:ilvl w:val="0"/>
          <w:numId w:val="1"/>
        </w:numPr>
        <w:spacing w:after="0"/>
        <w:rPr>
          <w:rFonts w:cs="Arial"/>
          <w:color w:val="000000" w:themeColor="text1"/>
        </w:rPr>
      </w:pPr>
      <w:r>
        <w:rPr>
          <w:rFonts w:cs="Arial"/>
          <w:color w:val="000000" w:themeColor="text1"/>
        </w:rPr>
        <w:t>The support needs of disabled students enrolling at the last minute will</w:t>
      </w:r>
      <w:r w:rsidR="00A43BD9">
        <w:rPr>
          <w:rFonts w:cs="Arial"/>
          <w:color w:val="000000" w:themeColor="text1"/>
        </w:rPr>
        <w:t xml:space="preserve"> still</w:t>
      </w:r>
      <w:r>
        <w:rPr>
          <w:rFonts w:cs="Arial"/>
          <w:color w:val="000000" w:themeColor="text1"/>
        </w:rPr>
        <w:t xml:space="preserve"> be met</w:t>
      </w:r>
    </w:p>
    <w:p w:rsidR="003D635A" w:rsidRPr="000750D7" w:rsidRDefault="003D635A" w:rsidP="000750D7">
      <w:pPr>
        <w:pStyle w:val="ListParagraph"/>
        <w:numPr>
          <w:ilvl w:val="0"/>
          <w:numId w:val="1"/>
        </w:numPr>
        <w:spacing w:after="0"/>
        <w:rPr>
          <w:rFonts w:cs="Arial"/>
          <w:color w:val="000000" w:themeColor="text1"/>
        </w:rPr>
      </w:pPr>
      <w:r>
        <w:rPr>
          <w:rFonts w:cs="Arial"/>
          <w:color w:val="000000" w:themeColor="text1"/>
        </w:rPr>
        <w:t>The current system is not working. DSA</w:t>
      </w:r>
      <w:r w:rsidR="00F92E54">
        <w:rPr>
          <w:rFonts w:cs="Arial"/>
          <w:color w:val="000000" w:themeColor="text1"/>
        </w:rPr>
        <w:t>s</w:t>
      </w:r>
      <w:r>
        <w:rPr>
          <w:rFonts w:cs="Arial"/>
          <w:color w:val="000000" w:themeColor="text1"/>
        </w:rPr>
        <w:t xml:space="preserve"> allow for flexible, personalised and portable support akin to a personal budget. These advantages will be lost. </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r w:rsidRPr="00B258E6">
        <w:rPr>
          <w:rFonts w:cs="Arial"/>
          <w:b/>
          <w:color w:val="000000" w:themeColor="text1"/>
        </w:rPr>
        <w:t>Question 6</w:t>
      </w:r>
      <w:r w:rsidRPr="00B258E6">
        <w:rPr>
          <w:rFonts w:cs="Arial"/>
          <w:b/>
          <w:color w:val="000000" w:themeColor="text1"/>
        </w:rPr>
        <w:tab/>
      </w:r>
      <w:r w:rsidRPr="00B258E6">
        <w:rPr>
          <w:rStyle w:val="the-question"/>
          <w:rFonts w:cs="Arial"/>
          <w:color w:val="000000" w:themeColor="text1"/>
          <w:lang w:val="en"/>
        </w:rPr>
        <w:t>Do you have an alternative proposal for NMH provision?</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75648" behindDoc="0" locked="0" layoutInCell="1" allowOverlap="1" wp14:anchorId="277B81E2" wp14:editId="48328069">
                <wp:simplePos x="0" y="0"/>
                <wp:positionH relativeFrom="column">
                  <wp:posOffset>3591979</wp:posOffset>
                </wp:positionH>
                <wp:positionV relativeFrom="paragraph">
                  <wp:posOffset>131445</wp:posOffset>
                </wp:positionV>
                <wp:extent cx="491247" cy="276617"/>
                <wp:effectExtent l="0" t="0" r="23495" b="28575"/>
                <wp:wrapNone/>
                <wp:docPr id="35" name="Rectangle 35"/>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282.85pt;margin-top:10.35pt;width:38.7pt;height:2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74624" behindDoc="0" locked="0" layoutInCell="1" allowOverlap="1" wp14:anchorId="547516A8" wp14:editId="2AF3150E">
                <wp:simplePos x="0" y="0"/>
                <wp:positionH relativeFrom="column">
                  <wp:posOffset>1871980</wp:posOffset>
                </wp:positionH>
                <wp:positionV relativeFrom="paragraph">
                  <wp:posOffset>127000</wp:posOffset>
                </wp:positionV>
                <wp:extent cx="514985" cy="276860"/>
                <wp:effectExtent l="0" t="0" r="18415" b="27940"/>
                <wp:wrapNone/>
                <wp:docPr id="36" name="Rectangle 36"/>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147.4pt;margin-top:10pt;width:40.55pt;height:2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UbQV3W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3D635A">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Default="00CD00CD" w:rsidP="00CD00CD">
      <w:pPr>
        <w:spacing w:after="0"/>
        <w:ind w:left="2160"/>
        <w:rPr>
          <w:rFonts w:cs="Arial"/>
          <w:b/>
          <w:color w:val="000000" w:themeColor="text1"/>
        </w:rPr>
      </w:pPr>
      <w:r w:rsidRPr="00B258E6">
        <w:rPr>
          <w:rStyle w:val="the-question"/>
          <w:rFonts w:cs="Arial"/>
          <w:color w:val="000000" w:themeColor="text1"/>
          <w:lang w:val="en"/>
        </w:rPr>
        <w:t xml:space="preserve">If yes to question 6, please give details, explaining how your proposal takes account of the legal duty imposed on HE providers, and meets the policy rationale (i.e. the need to make </w:t>
      </w:r>
      <w:proofErr w:type="gramStart"/>
      <w:r w:rsidRPr="00B258E6">
        <w:rPr>
          <w:rStyle w:val="the-question"/>
          <w:rFonts w:cs="Arial"/>
          <w:color w:val="000000" w:themeColor="text1"/>
          <w:lang w:val="en"/>
        </w:rPr>
        <w:t>HE</w:t>
      </w:r>
      <w:proofErr w:type="gramEnd"/>
      <w:r w:rsidRPr="00B258E6">
        <w:rPr>
          <w:rStyle w:val="the-question"/>
          <w:rFonts w:cs="Arial"/>
          <w:color w:val="000000" w:themeColor="text1"/>
          <w:lang w:val="en"/>
        </w:rPr>
        <w:t xml:space="preserve"> as accessible as possible, balance support between HEIs and DSAs, and improve value for money)</w:t>
      </w:r>
      <w:r w:rsidRPr="00B258E6">
        <w:rPr>
          <w:rFonts w:cs="Arial"/>
          <w:b/>
          <w:color w:val="000000" w:themeColor="text1"/>
        </w:rPr>
        <w:t xml:space="preserve"> </w:t>
      </w:r>
    </w:p>
    <w:p w:rsidR="00CD00CD" w:rsidRPr="00B258E6" w:rsidRDefault="00CD00CD" w:rsidP="00CD00CD">
      <w:pPr>
        <w:spacing w:after="0"/>
        <w:ind w:left="2160"/>
        <w:rPr>
          <w:rFonts w:cs="Arial"/>
          <w:b/>
          <w:color w:val="000000" w:themeColor="text1"/>
        </w:rPr>
      </w:pP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76672" behindDoc="0" locked="0" layoutInCell="1" allowOverlap="1" wp14:anchorId="4A7B94C0" wp14:editId="02065B5A">
                <wp:simplePos x="0" y="0"/>
                <wp:positionH relativeFrom="column">
                  <wp:posOffset>-95250</wp:posOffset>
                </wp:positionH>
                <wp:positionV relativeFrom="paragraph">
                  <wp:posOffset>130175</wp:posOffset>
                </wp:positionV>
                <wp:extent cx="5852795" cy="1876425"/>
                <wp:effectExtent l="0" t="0" r="14605" b="28575"/>
                <wp:wrapNone/>
                <wp:docPr id="37" name="Rectangle 37"/>
                <wp:cNvGraphicFramePr/>
                <a:graphic xmlns:a="http://schemas.openxmlformats.org/drawingml/2006/main">
                  <a:graphicData uri="http://schemas.microsoft.com/office/word/2010/wordprocessingShape">
                    <wps:wsp>
                      <wps:cNvSpPr/>
                      <wps:spPr>
                        <a:xfrm>
                          <a:off x="0" y="0"/>
                          <a:ext cx="5852795" cy="1876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7.5pt;margin-top:10.25pt;width:460.85pt;height:14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" filled="f" strokecolor="black [3213]" strokeweight="1pt"/>
            </w:pict>
          </mc:Fallback>
        </mc:AlternateContent>
      </w:r>
    </w:p>
    <w:p w:rsidR="00CD00CD" w:rsidRDefault="003D635A" w:rsidP="003D635A">
      <w:pPr>
        <w:spacing w:after="0"/>
        <w:ind w:left="0"/>
        <w:rPr>
          <w:rFonts w:cs="Arial"/>
          <w:color w:val="000000" w:themeColor="text1"/>
        </w:rPr>
      </w:pPr>
      <w:r w:rsidRPr="003D635A">
        <w:rPr>
          <w:rFonts w:cs="Arial"/>
          <w:color w:val="000000" w:themeColor="text1"/>
        </w:rPr>
        <w:t xml:space="preserve">NDCS believes that money could be saved through looking at how services such as </w:t>
      </w:r>
      <w:proofErr w:type="spellStart"/>
      <w:r w:rsidRPr="003D635A">
        <w:rPr>
          <w:rFonts w:cs="Arial"/>
          <w:color w:val="000000" w:themeColor="text1"/>
        </w:rPr>
        <w:t>notetakers</w:t>
      </w:r>
      <w:proofErr w:type="spellEnd"/>
      <w:r w:rsidRPr="003D635A">
        <w:rPr>
          <w:rFonts w:cs="Arial"/>
          <w:color w:val="000000" w:themeColor="text1"/>
        </w:rPr>
        <w:t xml:space="preserve"> are provided. Currently much DSA funding is spent on agency fees and travel costs for NMHs. It would be more cost effective for HE providers to provide post-graduates </w:t>
      </w:r>
      <w:r>
        <w:rPr>
          <w:rFonts w:cs="Arial"/>
          <w:color w:val="000000" w:themeColor="text1"/>
        </w:rPr>
        <w:t xml:space="preserve">with appropriate subject knowledge </w:t>
      </w:r>
      <w:r w:rsidRPr="003D635A">
        <w:rPr>
          <w:rFonts w:cs="Arial"/>
          <w:color w:val="000000" w:themeColor="text1"/>
        </w:rPr>
        <w:t>with training in notetaking</w:t>
      </w:r>
      <w:r>
        <w:rPr>
          <w:rFonts w:cs="Arial"/>
          <w:color w:val="000000" w:themeColor="text1"/>
        </w:rPr>
        <w:t xml:space="preserve">. </w:t>
      </w:r>
    </w:p>
    <w:p w:rsidR="002E0D80" w:rsidRDefault="002E0D80" w:rsidP="003D635A">
      <w:pPr>
        <w:spacing w:after="0"/>
        <w:ind w:left="0"/>
        <w:rPr>
          <w:rFonts w:cs="Arial"/>
          <w:color w:val="000000" w:themeColor="text1"/>
        </w:rPr>
      </w:pPr>
    </w:p>
    <w:p w:rsidR="002E0D80" w:rsidRPr="003D635A" w:rsidRDefault="002E0D80" w:rsidP="003D635A">
      <w:pPr>
        <w:spacing w:after="0"/>
        <w:ind w:left="0"/>
        <w:rPr>
          <w:rFonts w:cs="Arial"/>
          <w:color w:val="000000" w:themeColor="text1"/>
        </w:rPr>
      </w:pPr>
      <w:r>
        <w:rPr>
          <w:rFonts w:cs="Arial"/>
          <w:color w:val="000000" w:themeColor="text1"/>
        </w:rPr>
        <w:t xml:space="preserve">Additionally, </w:t>
      </w:r>
      <w:hyperlink r:id="rId11" w:history="1">
        <w:r w:rsidRPr="002E0D80">
          <w:rPr>
            <w:rStyle w:val="Hyperlink"/>
            <w:rFonts w:cs="Arial"/>
          </w:rPr>
          <w:t>HEFCE’s recent report on provision for students with mental health problems and intensive support needs</w:t>
        </w:r>
      </w:hyperlink>
      <w:r>
        <w:rPr>
          <w:rFonts w:cs="Arial"/>
          <w:color w:val="000000" w:themeColor="text1"/>
        </w:rPr>
        <w:t xml:space="preserve"> refers to some DSA assessors being too mechanistic in prescribing standard solutions rather carrying out a proper evaluation of a student’s needs. For example, a student being prescribed (more expensive) 1:1 study skills support when they would have preferred group support.</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cs="Arial"/>
          <w:b/>
          <w:color w:val="000000" w:themeColor="text1"/>
        </w:rPr>
        <w:t>Question 7</w:t>
      </w:r>
      <w:r w:rsidRPr="00B258E6">
        <w:rPr>
          <w:rFonts w:cs="Arial"/>
          <w:b/>
          <w:color w:val="000000" w:themeColor="text1"/>
        </w:rPr>
        <w:tab/>
      </w:r>
      <w:r w:rsidRPr="00B258E6">
        <w:rPr>
          <w:rStyle w:val="the-question"/>
          <w:rFonts w:cs="Arial"/>
          <w:color w:val="000000" w:themeColor="text1"/>
          <w:lang w:val="en"/>
        </w:rPr>
        <w:t>In NMH Band One categories a - e and g are there any circumstances where the primary responsibility for provision should not sit with the HE provider?</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78720" behindDoc="0" locked="0" layoutInCell="1" allowOverlap="1" wp14:anchorId="48EB37C1" wp14:editId="02C6B977">
                <wp:simplePos x="0" y="0"/>
                <wp:positionH relativeFrom="column">
                  <wp:posOffset>3591979</wp:posOffset>
                </wp:positionH>
                <wp:positionV relativeFrom="paragraph">
                  <wp:posOffset>131445</wp:posOffset>
                </wp:positionV>
                <wp:extent cx="491247" cy="276617"/>
                <wp:effectExtent l="0" t="0" r="23495" b="28575"/>
                <wp:wrapNone/>
                <wp:docPr id="38" name="Rectangle 38"/>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282.85pt;margin-top:10.35pt;width:38.7pt;height:2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77696" behindDoc="0" locked="0" layoutInCell="1" allowOverlap="1" wp14:anchorId="1CC5C640" wp14:editId="6A534BAF">
                <wp:simplePos x="0" y="0"/>
                <wp:positionH relativeFrom="column">
                  <wp:posOffset>1871980</wp:posOffset>
                </wp:positionH>
                <wp:positionV relativeFrom="paragraph">
                  <wp:posOffset>127000</wp:posOffset>
                </wp:positionV>
                <wp:extent cx="514985" cy="27686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o:spid="_x0000_s1026" style="position:absolute;margin-left:147.4pt;margin-top:10pt;width:40.55pt;height:2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JynyxW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2E0D80">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color w:val="000000" w:themeColor="text1"/>
          <w:lang w:val="en"/>
        </w:rPr>
        <w:t>If yes to question 7, please give full details and explain your reasoning.</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79744" behindDoc="0" locked="0" layoutInCell="1" allowOverlap="1" wp14:anchorId="188B5F87" wp14:editId="35DC878C">
                <wp:simplePos x="0" y="0"/>
                <wp:positionH relativeFrom="column">
                  <wp:posOffset>19050</wp:posOffset>
                </wp:positionH>
                <wp:positionV relativeFrom="paragraph">
                  <wp:posOffset>123825</wp:posOffset>
                </wp:positionV>
                <wp:extent cx="5738495" cy="1457325"/>
                <wp:effectExtent l="0" t="0" r="14605" b="28575"/>
                <wp:wrapNone/>
                <wp:docPr id="40" name="Rectangle 40"/>
                <wp:cNvGraphicFramePr/>
                <a:graphic xmlns:a="http://schemas.openxmlformats.org/drawingml/2006/main">
                  <a:graphicData uri="http://schemas.microsoft.com/office/word/2010/wordprocessingShape">
                    <wps:wsp>
                      <wps:cNvSpPr/>
                      <wps:spPr>
                        <a:xfrm>
                          <a:off x="0" y="0"/>
                          <a:ext cx="5738495" cy="1457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5pt;margin-top:9.75pt;width:451.85pt;height:11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" filled="f" strokecolor="black [3213]" strokeweight="1pt"/>
            </w:pict>
          </mc:Fallback>
        </mc:AlternateContent>
      </w:r>
    </w:p>
    <w:p w:rsidR="007D7110" w:rsidRDefault="007D7110" w:rsidP="007D7110">
      <w:pPr>
        <w:spacing w:after="0"/>
        <w:rPr>
          <w:rFonts w:cs="Arial"/>
          <w:color w:val="000000" w:themeColor="text1"/>
        </w:rPr>
      </w:pPr>
      <w:proofErr w:type="gramStart"/>
      <w:r>
        <w:rPr>
          <w:rFonts w:cs="Arial"/>
          <w:color w:val="000000" w:themeColor="text1"/>
        </w:rPr>
        <w:t>Category g.</w:t>
      </w:r>
      <w:proofErr w:type="gramEnd"/>
      <w:r>
        <w:rPr>
          <w:rFonts w:cs="Arial"/>
          <w:color w:val="000000" w:themeColor="text1"/>
        </w:rPr>
        <w:t xml:space="preserve"> </w:t>
      </w:r>
      <w:r w:rsidRPr="00BF3F91">
        <w:rPr>
          <w:rFonts w:cs="Arial"/>
          <w:color w:val="000000" w:themeColor="text1"/>
        </w:rPr>
        <w:t>Some deaf students have lower than average written English skills and will make use of proof readers. The proposals state that all students should be able to access this support regardless of disability. However, proof-reading services are not currently offered free of charge by HE providers.</w:t>
      </w:r>
    </w:p>
    <w:p w:rsidR="007D7110" w:rsidRPr="00BF3F91" w:rsidRDefault="007D7110" w:rsidP="007D7110">
      <w:pPr>
        <w:spacing w:after="0"/>
        <w:rPr>
          <w:rFonts w:cs="Arial"/>
          <w:color w:val="000000" w:themeColor="text1"/>
        </w:rPr>
      </w:pPr>
    </w:p>
    <w:p w:rsidR="007D7110" w:rsidRDefault="007D7110" w:rsidP="00CD00CD">
      <w:pPr>
        <w:spacing w:after="0"/>
        <w:rPr>
          <w:rFonts w:cs="Arial"/>
          <w:color w:val="000000" w:themeColor="text1"/>
        </w:rPr>
      </w:pPr>
      <w:r>
        <w:rPr>
          <w:rFonts w:cs="Arial"/>
          <w:color w:val="000000" w:themeColor="text1"/>
        </w:rPr>
        <w:t>NDCS does not wish to comment on categories a – e as the importance of these services falls outside our area of expertise.</w:t>
      </w:r>
    </w:p>
    <w:p w:rsidR="007D7110" w:rsidRDefault="007D7110" w:rsidP="00CD00CD">
      <w:pPr>
        <w:spacing w:after="0"/>
        <w:rPr>
          <w:rFonts w:cs="Arial"/>
          <w:color w:val="000000" w:themeColor="text1"/>
        </w:rPr>
      </w:pPr>
    </w:p>
    <w:p w:rsidR="00CD00CD" w:rsidRPr="00B258E6" w:rsidRDefault="00CD00CD" w:rsidP="00CD00CD">
      <w:pPr>
        <w:spacing w:after="0"/>
        <w:rPr>
          <w:rFonts w:cs="Arial"/>
          <w:b/>
          <w:color w:val="000000" w:themeColor="text1"/>
        </w:rPr>
      </w:pPr>
    </w:p>
    <w:p w:rsidR="00CD00CD" w:rsidRPr="00B258E6" w:rsidRDefault="00CD00CD" w:rsidP="007D7110">
      <w:pPr>
        <w:spacing w:after="0"/>
        <w:ind w:left="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cs="Arial"/>
          <w:b/>
          <w:color w:val="000000" w:themeColor="text1"/>
        </w:rPr>
        <w:t>Question 8</w:t>
      </w:r>
      <w:r w:rsidRPr="00B258E6">
        <w:rPr>
          <w:rFonts w:cs="Arial"/>
          <w:b/>
          <w:color w:val="000000" w:themeColor="text1"/>
        </w:rPr>
        <w:tab/>
      </w:r>
      <w:r w:rsidRPr="00B258E6">
        <w:rPr>
          <w:rStyle w:val="the-question"/>
          <w:rFonts w:cs="Arial"/>
          <w:color w:val="000000" w:themeColor="text1"/>
          <w:lang w:val="en"/>
        </w:rPr>
        <w:t>In NMH Band One category f (see More Information) are there any circumstances where the primary responsibility for provision should move to the HE provider?</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81792" behindDoc="0" locked="0" layoutInCell="1" allowOverlap="1" wp14:anchorId="6848E6F7" wp14:editId="4FD17B27">
                <wp:simplePos x="0" y="0"/>
                <wp:positionH relativeFrom="column">
                  <wp:posOffset>3591979</wp:posOffset>
                </wp:positionH>
                <wp:positionV relativeFrom="paragraph">
                  <wp:posOffset>131445</wp:posOffset>
                </wp:positionV>
                <wp:extent cx="491247" cy="276617"/>
                <wp:effectExtent l="0" t="0" r="23495" b="28575"/>
                <wp:wrapNone/>
                <wp:docPr id="41" name="Rectangle 41"/>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1" o:spid="_x0000_s1026" style="position:absolute;margin-left:282.85pt;margin-top:10.35pt;width:38.7pt;height:2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80768" behindDoc="0" locked="0" layoutInCell="1" allowOverlap="1" wp14:anchorId="326E76D0" wp14:editId="52D0D5C4">
                <wp:simplePos x="0" y="0"/>
                <wp:positionH relativeFrom="column">
                  <wp:posOffset>1871980</wp:posOffset>
                </wp:positionH>
                <wp:positionV relativeFrom="paragraph">
                  <wp:posOffset>127000</wp:posOffset>
                </wp:positionV>
                <wp:extent cx="514985" cy="276860"/>
                <wp:effectExtent l="0" t="0" r="18415" b="27940"/>
                <wp:wrapNone/>
                <wp:docPr id="42" name="Rectangle 42"/>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26" style="position:absolute;margin-left:147.4pt;margin-top:10pt;width:40.55pt;height:2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DY8kno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7D7110">
        <w:rPr>
          <w:rFonts w:cs="Arial"/>
          <w:b/>
          <w:color w:val="000000" w:themeColor="text1"/>
        </w:rPr>
        <w:t>x</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color w:val="000000" w:themeColor="text1"/>
          <w:lang w:val="en"/>
        </w:rPr>
        <w:t>If yes to question 8, please give full details, and explain your reasoning.</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82816" behindDoc="0" locked="0" layoutInCell="1" allowOverlap="1" wp14:anchorId="30A58FA1" wp14:editId="5A83DBA5">
                <wp:simplePos x="0" y="0"/>
                <wp:positionH relativeFrom="column">
                  <wp:posOffset>1400175</wp:posOffset>
                </wp:positionH>
                <wp:positionV relativeFrom="paragraph">
                  <wp:posOffset>126149</wp:posOffset>
                </wp:positionV>
                <wp:extent cx="4357370" cy="904240"/>
                <wp:effectExtent l="0" t="0" r="24130" b="10160"/>
                <wp:wrapNone/>
                <wp:docPr id="43" name="Rectangle 43"/>
                <wp:cNvGraphicFramePr/>
                <a:graphic xmlns:a="http://schemas.openxmlformats.org/drawingml/2006/main">
                  <a:graphicData uri="http://schemas.microsoft.com/office/word/2010/wordprocessingShape">
                    <wps:wsp>
                      <wps:cNvSpPr/>
                      <wps:spPr>
                        <a:xfrm>
                          <a:off x="0" y="0"/>
                          <a:ext cx="4357370" cy="904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o:spid="_x0000_s1026" style="position:absolute;margin-left:110.25pt;margin-top:9.95pt;width:343.1pt;height:71.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" filled="f" strokecolor="black [3213]" strokeweight="1pt"/>
            </w:pict>
          </mc:Fallback>
        </mc:AlternateContent>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9</w:t>
      </w:r>
      <w:r w:rsidRPr="00B258E6">
        <w:rPr>
          <w:rFonts w:eastAsiaTheme="minorHAnsi" w:cs="Arial"/>
          <w:b/>
          <w:color w:val="000000" w:themeColor="text1"/>
        </w:rPr>
        <w:tab/>
      </w:r>
      <w:r w:rsidRPr="00B258E6">
        <w:rPr>
          <w:rStyle w:val="the-question"/>
          <w:rFonts w:cs="Arial"/>
          <w:color w:val="000000" w:themeColor="text1"/>
          <w:lang w:val="en"/>
        </w:rPr>
        <w:t>In NMH Band Two categories a – c are there any circumstances where the primary responsibility for provision should not sit with the HE provider?</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84864" behindDoc="0" locked="0" layoutInCell="1" allowOverlap="1" wp14:anchorId="0F8E1FB6" wp14:editId="5A6349A1">
                <wp:simplePos x="0" y="0"/>
                <wp:positionH relativeFrom="column">
                  <wp:posOffset>3591979</wp:posOffset>
                </wp:positionH>
                <wp:positionV relativeFrom="paragraph">
                  <wp:posOffset>131445</wp:posOffset>
                </wp:positionV>
                <wp:extent cx="491247" cy="276617"/>
                <wp:effectExtent l="0" t="0" r="23495" b="28575"/>
                <wp:wrapNone/>
                <wp:docPr id="44" name="Rectangle 44"/>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26" style="position:absolute;margin-left:282.85pt;margin-top:10.35pt;width:38.7pt;height:2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83840" behindDoc="0" locked="0" layoutInCell="1" allowOverlap="1" wp14:anchorId="2E0C8E64" wp14:editId="32BF5132">
                <wp:simplePos x="0" y="0"/>
                <wp:positionH relativeFrom="column">
                  <wp:posOffset>1871980</wp:posOffset>
                </wp:positionH>
                <wp:positionV relativeFrom="paragraph">
                  <wp:posOffset>127000</wp:posOffset>
                </wp:positionV>
                <wp:extent cx="514985" cy="276860"/>
                <wp:effectExtent l="0" t="0" r="18415" b="27940"/>
                <wp:wrapNone/>
                <wp:docPr id="45" name="Rectangle 45"/>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26" style="position:absolute;margin-left:147.4pt;margin-top:10pt;width:40.55pt;height:2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BBTLZT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7D7110">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color w:val="000000" w:themeColor="text1"/>
          <w:lang w:val="en"/>
        </w:rPr>
        <w:t>If yes to question 9, please give full details and explain your reasoning.</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p>
    <w:p w:rsidR="007D7110" w:rsidRDefault="007D7110" w:rsidP="00CD00CD">
      <w:pPr>
        <w:spacing w:after="0"/>
        <w:rPr>
          <w:rFonts w:cs="Arial"/>
          <w:color w:val="000000" w:themeColor="text1"/>
        </w:rPr>
      </w:pPr>
    </w:p>
    <w:p w:rsidR="007D7110" w:rsidRDefault="007D7110" w:rsidP="00CD00CD">
      <w:pPr>
        <w:spacing w:after="0"/>
        <w:rPr>
          <w:rFonts w:cs="Arial"/>
          <w:color w:val="000000" w:themeColor="text1"/>
        </w:rPr>
      </w:pPr>
    </w:p>
    <w:p w:rsidR="007D7110" w:rsidRDefault="007D7110" w:rsidP="00CD00CD">
      <w:pPr>
        <w:spacing w:after="0"/>
        <w:rPr>
          <w:rFonts w:cs="Arial"/>
          <w:color w:val="000000" w:themeColor="text1"/>
        </w:rPr>
      </w:pPr>
    </w:p>
    <w:p w:rsidR="007D7110" w:rsidRDefault="007D7110" w:rsidP="00CD00CD">
      <w:pPr>
        <w:spacing w:after="0"/>
        <w:rPr>
          <w:rFonts w:cs="Arial"/>
          <w:color w:val="000000" w:themeColor="text1"/>
        </w:rPr>
      </w:pPr>
    </w:p>
    <w:p w:rsidR="00CD00CD" w:rsidRPr="007D7110" w:rsidRDefault="007D7110" w:rsidP="00CD00CD">
      <w:pPr>
        <w:spacing w:after="0"/>
        <w:rPr>
          <w:rFonts w:cs="Arial"/>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85888" behindDoc="0" locked="0" layoutInCell="1" allowOverlap="1" wp14:anchorId="709AADD9" wp14:editId="790C50FE">
                <wp:simplePos x="0" y="0"/>
                <wp:positionH relativeFrom="column">
                  <wp:posOffset>-38100</wp:posOffset>
                </wp:positionH>
                <wp:positionV relativeFrom="paragraph">
                  <wp:posOffset>-210185</wp:posOffset>
                </wp:positionV>
                <wp:extent cx="5795645" cy="1285875"/>
                <wp:effectExtent l="0" t="0" r="14605" b="28575"/>
                <wp:wrapNone/>
                <wp:docPr id="46" name="Rectangle 46"/>
                <wp:cNvGraphicFramePr/>
                <a:graphic xmlns:a="http://schemas.openxmlformats.org/drawingml/2006/main">
                  <a:graphicData uri="http://schemas.microsoft.com/office/word/2010/wordprocessingShape">
                    <wps:wsp>
                      <wps:cNvSpPr/>
                      <wps:spPr>
                        <a:xfrm>
                          <a:off x="0" y="0"/>
                          <a:ext cx="5795645"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3pt;margin-top:-16.55pt;width:456.35pt;height:10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" filled="f" strokecolor="black [3213]" strokeweight="1pt"/>
            </w:pict>
          </mc:Fallback>
        </mc:AlternateContent>
      </w:r>
      <w:r w:rsidRPr="007D7110">
        <w:rPr>
          <w:rFonts w:cs="Arial"/>
          <w:color w:val="000000" w:themeColor="text1"/>
        </w:rPr>
        <w:t xml:space="preserve">C. Passing on responsibility to HE providers to provide manual </w:t>
      </w:r>
      <w:proofErr w:type="spellStart"/>
      <w:r w:rsidRPr="007D7110">
        <w:rPr>
          <w:rFonts w:cs="Arial"/>
          <w:color w:val="000000" w:themeColor="text1"/>
        </w:rPr>
        <w:t>notetakers</w:t>
      </w:r>
      <w:proofErr w:type="spellEnd"/>
      <w:r w:rsidRPr="007D7110">
        <w:rPr>
          <w:rFonts w:cs="Arial"/>
          <w:color w:val="000000" w:themeColor="text1"/>
        </w:rPr>
        <w:t xml:space="preserve"> may mean </w:t>
      </w:r>
      <w:r>
        <w:rPr>
          <w:rFonts w:cs="Arial"/>
          <w:color w:val="000000" w:themeColor="text1"/>
        </w:rPr>
        <w:t xml:space="preserve">HE providers </w:t>
      </w:r>
      <w:r w:rsidRPr="007D7110">
        <w:rPr>
          <w:rFonts w:cs="Arial"/>
          <w:color w:val="000000" w:themeColor="text1"/>
        </w:rPr>
        <w:t>argue they are not required. There is a danger that</w:t>
      </w:r>
      <w:r>
        <w:rPr>
          <w:rFonts w:cs="Arial"/>
          <w:color w:val="000000" w:themeColor="text1"/>
        </w:rPr>
        <w:t xml:space="preserve"> HE</w:t>
      </w:r>
      <w:r w:rsidRPr="007D7110">
        <w:rPr>
          <w:rFonts w:cs="Arial"/>
          <w:color w:val="000000" w:themeColor="text1"/>
        </w:rPr>
        <w:t xml:space="preserve"> providers may refer students to lecture handouts or recommend the photocopying of other student’s notes leading to </w:t>
      </w:r>
      <w:r>
        <w:rPr>
          <w:rFonts w:cs="Arial"/>
          <w:color w:val="000000" w:themeColor="text1"/>
        </w:rPr>
        <w:t xml:space="preserve">considerable </w:t>
      </w:r>
      <w:r w:rsidRPr="007D7110">
        <w:rPr>
          <w:rFonts w:cs="Arial"/>
          <w:color w:val="000000" w:themeColor="text1"/>
        </w:rPr>
        <w:t>variation in the quality of and depth of notes that deaf students have access to.</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Default="00CD00CD" w:rsidP="00CD00CD">
      <w:pPr>
        <w:spacing w:after="0"/>
        <w:ind w:left="2160" w:hanging="2160"/>
        <w:rPr>
          <w:rFonts w:eastAsiaTheme="minorHAnsi" w:cs="Arial"/>
          <w:b/>
          <w:color w:val="000000" w:themeColor="text1"/>
        </w:rPr>
      </w:pPr>
    </w:p>
    <w:p w:rsidR="00CD00CD" w:rsidRDefault="00CD00CD" w:rsidP="00CD00CD">
      <w:pPr>
        <w:spacing w:after="0"/>
        <w:ind w:left="2160" w:hanging="2160"/>
        <w:rPr>
          <w:rFonts w:eastAsiaTheme="minorHAnsi"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10</w:t>
      </w:r>
      <w:r w:rsidRPr="00B258E6">
        <w:rPr>
          <w:rFonts w:eastAsiaTheme="minorHAnsi" w:cs="Arial"/>
          <w:b/>
          <w:color w:val="000000" w:themeColor="text1"/>
        </w:rPr>
        <w:tab/>
      </w:r>
      <w:r w:rsidRPr="00B258E6">
        <w:rPr>
          <w:rStyle w:val="the-question"/>
          <w:rFonts w:cs="Arial"/>
          <w:color w:val="000000" w:themeColor="text1"/>
          <w:lang w:val="en"/>
        </w:rPr>
        <w:t>In NMH Band Three category c (see More Information) are there any circumstances where the primary responsibility for provision should not sit with the HE provider?</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87936" behindDoc="0" locked="0" layoutInCell="1" allowOverlap="1" wp14:anchorId="688C2784" wp14:editId="63D4EDE9">
                <wp:simplePos x="0" y="0"/>
                <wp:positionH relativeFrom="column">
                  <wp:posOffset>3591979</wp:posOffset>
                </wp:positionH>
                <wp:positionV relativeFrom="paragraph">
                  <wp:posOffset>131445</wp:posOffset>
                </wp:positionV>
                <wp:extent cx="491247" cy="276617"/>
                <wp:effectExtent l="0" t="0" r="23495" b="28575"/>
                <wp:wrapNone/>
                <wp:docPr id="47" name="Rectangle 47"/>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26" style="position:absolute;margin-left:282.85pt;margin-top:10.35pt;width:38.7pt;height:2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86912" behindDoc="0" locked="0" layoutInCell="1" allowOverlap="1" wp14:anchorId="7AB7E041" wp14:editId="7B230AEE">
                <wp:simplePos x="0" y="0"/>
                <wp:positionH relativeFrom="column">
                  <wp:posOffset>1871980</wp:posOffset>
                </wp:positionH>
                <wp:positionV relativeFrom="paragraph">
                  <wp:posOffset>127000</wp:posOffset>
                </wp:positionV>
                <wp:extent cx="514985" cy="276860"/>
                <wp:effectExtent l="0" t="0" r="18415" b="27940"/>
                <wp:wrapNone/>
                <wp:docPr id="48" name="Rectangle 48"/>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147.4pt;margin-top:10pt;width:40.55pt;height:2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B8G/P4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CA1CF1">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F92E54" w:rsidRDefault="00F92E54" w:rsidP="00CD00CD">
      <w:pPr>
        <w:spacing w:after="0"/>
        <w:ind w:left="2160"/>
        <w:rPr>
          <w:rStyle w:val="the-question"/>
          <w:rFonts w:cs="Arial"/>
          <w:lang w:val="en"/>
        </w:rPr>
      </w:pPr>
    </w:p>
    <w:p w:rsidR="00CD00CD" w:rsidRPr="00B258E6" w:rsidRDefault="00CD00CD" w:rsidP="00CD00CD">
      <w:pPr>
        <w:spacing w:after="0"/>
        <w:ind w:left="2160"/>
        <w:rPr>
          <w:rFonts w:cs="Arial"/>
          <w:b/>
          <w:color w:val="000000" w:themeColor="text1"/>
        </w:rPr>
      </w:pPr>
      <w:r w:rsidRPr="00B258E6">
        <w:rPr>
          <w:rStyle w:val="the-question"/>
          <w:rFonts w:cs="Arial"/>
          <w:lang w:val="en"/>
        </w:rPr>
        <w:t>If yes to question 10, please give full details and explain your reasoning.</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91008" behindDoc="0" locked="0" layoutInCell="1" allowOverlap="1" wp14:anchorId="49DDB9A2" wp14:editId="5A274E6C">
                <wp:simplePos x="0" y="0"/>
                <wp:positionH relativeFrom="column">
                  <wp:posOffset>-38100</wp:posOffset>
                </wp:positionH>
                <wp:positionV relativeFrom="paragraph">
                  <wp:posOffset>125731</wp:posOffset>
                </wp:positionV>
                <wp:extent cx="5795645" cy="1428750"/>
                <wp:effectExtent l="0" t="0" r="14605" b="19050"/>
                <wp:wrapNone/>
                <wp:docPr id="49" name="Rectangle 49"/>
                <wp:cNvGraphicFramePr/>
                <a:graphic xmlns:a="http://schemas.openxmlformats.org/drawingml/2006/main">
                  <a:graphicData uri="http://schemas.microsoft.com/office/word/2010/wordprocessingShape">
                    <wps:wsp>
                      <wps:cNvSpPr/>
                      <wps:spPr>
                        <a:xfrm>
                          <a:off x="0" y="0"/>
                          <a:ext cx="5795645" cy="142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3pt;margin-top:9.9pt;width:456.3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" filled="f" strokecolor="black [3213]" strokeweight="1pt"/>
            </w:pict>
          </mc:Fallback>
        </mc:AlternateContent>
      </w:r>
    </w:p>
    <w:p w:rsidR="002B4922" w:rsidRPr="002B4922" w:rsidRDefault="00CA1CF1" w:rsidP="002B4922">
      <w:pPr>
        <w:spacing w:after="0"/>
        <w:rPr>
          <w:rFonts w:cs="Arial"/>
          <w:color w:val="000000" w:themeColor="text1"/>
        </w:rPr>
      </w:pPr>
      <w:r w:rsidRPr="002B4922">
        <w:rPr>
          <w:rFonts w:cs="Arial"/>
          <w:color w:val="000000" w:themeColor="text1"/>
        </w:rPr>
        <w:t xml:space="preserve">For deaf students carrying out research interviews, transcription services can be valuable as some deaf students will not be able to listen to tape recordings. There is a risk that </w:t>
      </w:r>
      <w:r w:rsidR="002B4922" w:rsidRPr="002B4922">
        <w:rPr>
          <w:rFonts w:cs="Arial"/>
          <w:color w:val="000000" w:themeColor="text1"/>
        </w:rPr>
        <w:t>universities will not be prepared to c</w:t>
      </w:r>
      <w:r w:rsidR="002B4922">
        <w:rPr>
          <w:rFonts w:cs="Arial"/>
          <w:color w:val="000000" w:themeColor="text1"/>
        </w:rPr>
        <w:t>over the costs of transcription when it is requested as a student commences their research</w:t>
      </w:r>
      <w:r w:rsidR="002B4922" w:rsidRPr="002B4922">
        <w:rPr>
          <w:rFonts w:cs="Arial"/>
          <w:color w:val="000000" w:themeColor="text1"/>
        </w:rPr>
        <w:t>.</w:t>
      </w:r>
      <w:r w:rsidR="002B4922">
        <w:rPr>
          <w:rFonts w:cs="Arial"/>
          <w:color w:val="000000" w:themeColor="text1"/>
        </w:rPr>
        <w:t xml:space="preserve"> This may lead students restricted as to the type of research they can carry out and leave Speech to Text as the only option available to them through DSA</w:t>
      </w:r>
      <w:r w:rsidR="005303DE">
        <w:rPr>
          <w:rFonts w:cs="Arial"/>
          <w:color w:val="000000" w:themeColor="text1"/>
        </w:rPr>
        <w:t>s</w:t>
      </w:r>
      <w:r w:rsidR="002B4922">
        <w:rPr>
          <w:rFonts w:cs="Arial"/>
          <w:color w:val="000000" w:themeColor="text1"/>
        </w:rPr>
        <w:t>. This is more expensive and less widely available.</w:t>
      </w:r>
    </w:p>
    <w:p w:rsidR="002B4922" w:rsidRDefault="002B4922" w:rsidP="00CD00CD">
      <w:pPr>
        <w:spacing w:after="0"/>
        <w:rPr>
          <w:rFonts w:cs="Arial"/>
          <w:b/>
          <w:color w:val="000000" w:themeColor="text1"/>
        </w:rPr>
      </w:pPr>
    </w:p>
    <w:p w:rsidR="002B4922" w:rsidRPr="00B258E6" w:rsidRDefault="002B4922" w:rsidP="00CD00CD">
      <w:pPr>
        <w:spacing w:after="0"/>
        <w:rPr>
          <w:rFonts w:cs="Arial"/>
          <w:b/>
          <w:color w:val="000000" w:themeColor="text1"/>
        </w:rPr>
      </w:pP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Default="00CD00CD" w:rsidP="00CD00CD">
      <w:pPr>
        <w:spacing w:after="0"/>
        <w:ind w:left="2160" w:hanging="2160"/>
        <w:rPr>
          <w:rFonts w:eastAsiaTheme="minorHAnsi"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11</w:t>
      </w:r>
      <w:r w:rsidRPr="00B258E6">
        <w:rPr>
          <w:rFonts w:eastAsiaTheme="minorHAnsi" w:cs="Arial"/>
          <w:b/>
          <w:color w:val="000000" w:themeColor="text1"/>
        </w:rPr>
        <w:tab/>
      </w:r>
      <w:r w:rsidRPr="00B258E6">
        <w:rPr>
          <w:rStyle w:val="the-question"/>
          <w:rFonts w:cs="Arial"/>
          <w:lang w:val="en"/>
        </w:rPr>
        <w:t>In NMH Band Three categories a, b, and d are there any circumstances where the primary responsibility for provision should move to the responsibility of the HE provider?</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w:lastRenderedPageBreak/>
        <mc:AlternateContent>
          <mc:Choice Requires="wps">
            <w:drawing>
              <wp:anchor distT="0" distB="0" distL="114300" distR="114300" simplePos="0" relativeHeight="251689984" behindDoc="0" locked="0" layoutInCell="1" allowOverlap="1" wp14:anchorId="30F86585" wp14:editId="445B6274">
                <wp:simplePos x="0" y="0"/>
                <wp:positionH relativeFrom="column">
                  <wp:posOffset>3591979</wp:posOffset>
                </wp:positionH>
                <wp:positionV relativeFrom="paragraph">
                  <wp:posOffset>131445</wp:posOffset>
                </wp:positionV>
                <wp:extent cx="491247" cy="276617"/>
                <wp:effectExtent l="0" t="0" r="23495" b="28575"/>
                <wp:wrapNone/>
                <wp:docPr id="50" name="Rectangle 50"/>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0" o:spid="_x0000_s1026" style="position:absolute;margin-left:282.85pt;margin-top:10.35pt;width:38.7pt;height:2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88960" behindDoc="0" locked="0" layoutInCell="1" allowOverlap="1" wp14:anchorId="00DCCC65" wp14:editId="3199E069">
                <wp:simplePos x="0" y="0"/>
                <wp:positionH relativeFrom="column">
                  <wp:posOffset>1871980</wp:posOffset>
                </wp:positionH>
                <wp:positionV relativeFrom="paragraph">
                  <wp:posOffset>127000</wp:posOffset>
                </wp:positionV>
                <wp:extent cx="514985" cy="276860"/>
                <wp:effectExtent l="0" t="0" r="18415" b="27940"/>
                <wp:wrapNone/>
                <wp:docPr id="51" name="Rectangle 51"/>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 o:spid="_x0000_s1026" style="position:absolute;margin-left:147.4pt;margin-top:10pt;width:40.55pt;height:2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D/Q1yf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4256CA">
        <w:rPr>
          <w:rFonts w:cs="Arial"/>
          <w:b/>
          <w:color w:val="000000" w:themeColor="text1"/>
        </w:rPr>
        <w:t>x</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lang w:val="en"/>
        </w:rPr>
        <w:t>If yes to question 11, please give full details and explain your reasoning.</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92032" behindDoc="0" locked="0" layoutInCell="1" allowOverlap="1" wp14:anchorId="7742EBF1" wp14:editId="5D62730C">
                <wp:simplePos x="0" y="0"/>
                <wp:positionH relativeFrom="column">
                  <wp:posOffset>1400175</wp:posOffset>
                </wp:positionH>
                <wp:positionV relativeFrom="paragraph">
                  <wp:posOffset>126149</wp:posOffset>
                </wp:positionV>
                <wp:extent cx="4357370" cy="904240"/>
                <wp:effectExtent l="0" t="0" r="24130" b="10160"/>
                <wp:wrapNone/>
                <wp:docPr id="52" name="Rectangle 52"/>
                <wp:cNvGraphicFramePr/>
                <a:graphic xmlns:a="http://schemas.openxmlformats.org/drawingml/2006/main">
                  <a:graphicData uri="http://schemas.microsoft.com/office/word/2010/wordprocessingShape">
                    <wps:wsp>
                      <wps:cNvSpPr/>
                      <wps:spPr>
                        <a:xfrm>
                          <a:off x="0" y="0"/>
                          <a:ext cx="4357370" cy="904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110.25pt;margin-top:9.95pt;width:343.1pt;height:71.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" filled="f" strokecolor="black [3213]" strokeweight="1pt"/>
            </w:pict>
          </mc:Fallback>
        </mc:AlternateContent>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4256CA" w:rsidRDefault="004256CA" w:rsidP="00CD00CD">
      <w:pPr>
        <w:spacing w:after="0"/>
        <w:ind w:left="2160" w:hanging="2160"/>
        <w:rPr>
          <w:rFonts w:eastAsiaTheme="minorHAnsi"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12</w:t>
      </w:r>
      <w:r w:rsidRPr="00B258E6">
        <w:rPr>
          <w:rFonts w:eastAsiaTheme="minorHAnsi" w:cs="Arial"/>
          <w:b/>
          <w:color w:val="000000" w:themeColor="text1"/>
        </w:rPr>
        <w:tab/>
      </w:r>
      <w:r w:rsidRPr="00B258E6">
        <w:rPr>
          <w:rStyle w:val="the-question"/>
          <w:rFonts w:cs="Arial"/>
          <w:lang w:val="en"/>
        </w:rPr>
        <w:t>In NMH Band Four categories a - e are there any circumstances where the primary responsibility for provision should move to the HE provider?</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94080" behindDoc="0" locked="0" layoutInCell="1" allowOverlap="1" wp14:anchorId="24E48A92" wp14:editId="6EA4DC80">
                <wp:simplePos x="0" y="0"/>
                <wp:positionH relativeFrom="column">
                  <wp:posOffset>3591979</wp:posOffset>
                </wp:positionH>
                <wp:positionV relativeFrom="paragraph">
                  <wp:posOffset>131445</wp:posOffset>
                </wp:positionV>
                <wp:extent cx="491247" cy="276617"/>
                <wp:effectExtent l="0" t="0" r="23495" b="28575"/>
                <wp:wrapNone/>
                <wp:docPr id="53" name="Rectangle 53"/>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282.85pt;margin-top:10.35pt;width:38.7pt;height:21.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93056" behindDoc="0" locked="0" layoutInCell="1" allowOverlap="1" wp14:anchorId="45AC160F" wp14:editId="75D70527">
                <wp:simplePos x="0" y="0"/>
                <wp:positionH relativeFrom="column">
                  <wp:posOffset>1871980</wp:posOffset>
                </wp:positionH>
                <wp:positionV relativeFrom="paragraph">
                  <wp:posOffset>127000</wp:posOffset>
                </wp:positionV>
                <wp:extent cx="514985" cy="276860"/>
                <wp:effectExtent l="0" t="0" r="18415" b="27940"/>
                <wp:wrapNone/>
                <wp:docPr id="54" name="Rectangle 54"/>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26" style="position:absolute;margin-left:147.4pt;margin-top:10pt;width:40.55pt;height:21.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LTcBl2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4256CA">
        <w:rPr>
          <w:rFonts w:cs="Arial"/>
          <w:b/>
          <w:color w:val="000000" w:themeColor="text1"/>
        </w:rPr>
        <w:t>x</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lang w:val="en"/>
        </w:rPr>
        <w:t>If yes to question 12, please give full details and explain your reasoning.</w:t>
      </w:r>
      <w:r w:rsidRPr="00B258E6">
        <w:rPr>
          <w:rFonts w:cs="Arial"/>
          <w:b/>
          <w:color w:val="000000" w:themeColor="text1"/>
        </w:rPr>
        <w:t xml:space="preserve"> </w:t>
      </w:r>
    </w:p>
    <w:p w:rsidR="00CD00CD" w:rsidRPr="00B258E6" w:rsidRDefault="00CD00CD" w:rsidP="00CD00CD">
      <w:pPr>
        <w:spacing w:after="0"/>
        <w:ind w:left="2160"/>
        <w:rPr>
          <w:rFonts w:cs="Arial"/>
          <w:b/>
          <w:color w:val="000000" w:themeColor="text1"/>
        </w:rPr>
      </w:pP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95104" behindDoc="0" locked="0" layoutInCell="1" allowOverlap="1" wp14:anchorId="54EDA2DA" wp14:editId="3B8D5E6F">
                <wp:simplePos x="0" y="0"/>
                <wp:positionH relativeFrom="column">
                  <wp:posOffset>1400175</wp:posOffset>
                </wp:positionH>
                <wp:positionV relativeFrom="paragraph">
                  <wp:posOffset>126149</wp:posOffset>
                </wp:positionV>
                <wp:extent cx="4357370" cy="904240"/>
                <wp:effectExtent l="0" t="0" r="24130" b="10160"/>
                <wp:wrapNone/>
                <wp:docPr id="55" name="Rectangle 55"/>
                <wp:cNvGraphicFramePr/>
                <a:graphic xmlns:a="http://schemas.openxmlformats.org/drawingml/2006/main">
                  <a:graphicData uri="http://schemas.microsoft.com/office/word/2010/wordprocessingShape">
                    <wps:wsp>
                      <wps:cNvSpPr/>
                      <wps:spPr>
                        <a:xfrm>
                          <a:off x="0" y="0"/>
                          <a:ext cx="4357370" cy="904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26" style="position:absolute;margin-left:110.25pt;margin-top:9.95pt;width:343.1pt;height:71.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" filled="f" strokecolor="black [3213]" strokeweight="1pt"/>
            </w:pict>
          </mc:Fallback>
        </mc:AlternateContent>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contextualSpacing/>
        <w:rPr>
          <w:rFonts w:cs="Arial"/>
          <w:b/>
          <w:color w:val="000000" w:themeColor="text1"/>
        </w:rPr>
      </w:pPr>
      <w:r w:rsidRPr="00B258E6">
        <w:rPr>
          <w:rFonts w:eastAsiaTheme="minorHAnsi" w:cs="Arial"/>
          <w:b/>
          <w:color w:val="000000" w:themeColor="text1"/>
        </w:rPr>
        <w:t>Question 13</w:t>
      </w:r>
      <w:r w:rsidRPr="00B258E6">
        <w:rPr>
          <w:rFonts w:eastAsiaTheme="minorHAnsi" w:cs="Arial"/>
          <w:b/>
          <w:color w:val="000000" w:themeColor="text1"/>
        </w:rPr>
        <w:tab/>
      </w:r>
      <w:r w:rsidRPr="00B258E6">
        <w:rPr>
          <w:rStyle w:val="the-question"/>
          <w:rFonts w:cs="Arial"/>
          <w:lang w:val="en"/>
        </w:rPr>
        <w:t>Do you have detailed edits or comments on the draft NMH guidance? These can be provided below.</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96128" behindDoc="0" locked="0" layoutInCell="1" allowOverlap="1" wp14:anchorId="396CAEFA" wp14:editId="198180D1">
                <wp:simplePos x="0" y="0"/>
                <wp:positionH relativeFrom="column">
                  <wp:posOffset>57150</wp:posOffset>
                </wp:positionH>
                <wp:positionV relativeFrom="paragraph">
                  <wp:posOffset>120650</wp:posOffset>
                </wp:positionV>
                <wp:extent cx="5700395" cy="2971800"/>
                <wp:effectExtent l="0" t="0" r="14605" b="19050"/>
                <wp:wrapNone/>
                <wp:docPr id="56" name="Rectangle 56"/>
                <wp:cNvGraphicFramePr/>
                <a:graphic xmlns:a="http://schemas.openxmlformats.org/drawingml/2006/main">
                  <a:graphicData uri="http://schemas.microsoft.com/office/word/2010/wordprocessingShape">
                    <wps:wsp>
                      <wps:cNvSpPr/>
                      <wps:spPr>
                        <a:xfrm>
                          <a:off x="0" y="0"/>
                          <a:ext cx="5700395" cy="2971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4.5pt;margin-top:9.5pt;width:448.85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" filled="f" strokecolor="black [3213]" strokeweight="1pt"/>
            </w:pict>
          </mc:Fallback>
        </mc:AlternateContent>
      </w:r>
    </w:p>
    <w:p w:rsidR="00CD00CD" w:rsidRDefault="004256CA" w:rsidP="00CD00CD">
      <w:pPr>
        <w:spacing w:after="0"/>
        <w:rPr>
          <w:rFonts w:cs="Arial"/>
          <w:color w:val="000000" w:themeColor="text1"/>
        </w:rPr>
      </w:pPr>
      <w:r>
        <w:rPr>
          <w:rFonts w:cs="Arial"/>
          <w:color w:val="000000" w:themeColor="text1"/>
        </w:rPr>
        <w:t xml:space="preserve">We are concerned that </w:t>
      </w:r>
      <w:r w:rsidRPr="004256CA">
        <w:rPr>
          <w:rFonts w:cs="Arial"/>
          <w:color w:val="000000" w:themeColor="text1"/>
        </w:rPr>
        <w:t>Speech to Text reporters</w:t>
      </w:r>
      <w:r>
        <w:rPr>
          <w:rFonts w:cs="Arial"/>
          <w:color w:val="000000" w:themeColor="text1"/>
        </w:rPr>
        <w:t xml:space="preserve"> (STTRs)</w:t>
      </w:r>
      <w:r w:rsidRPr="004256CA">
        <w:rPr>
          <w:rFonts w:cs="Arial"/>
          <w:color w:val="000000" w:themeColor="text1"/>
        </w:rPr>
        <w:t xml:space="preserve"> are absent from the NMH bandings. </w:t>
      </w:r>
      <w:r>
        <w:rPr>
          <w:rFonts w:cs="Arial"/>
          <w:color w:val="000000" w:themeColor="text1"/>
        </w:rPr>
        <w:t xml:space="preserve">This service is distinct from electronic notetaking (which is </w:t>
      </w:r>
      <w:proofErr w:type="gramStart"/>
      <w:r>
        <w:rPr>
          <w:rFonts w:cs="Arial"/>
          <w:color w:val="000000" w:themeColor="text1"/>
        </w:rPr>
        <w:t>non</w:t>
      </w:r>
      <w:proofErr w:type="gramEnd"/>
      <w:r>
        <w:rPr>
          <w:rFonts w:cs="Arial"/>
          <w:color w:val="000000" w:themeColor="text1"/>
        </w:rPr>
        <w:t xml:space="preserve"> verbatim). For deaf students for whom BSL interpreters are not a suitable option, STTRs are valuable in supporting a student to follow </w:t>
      </w:r>
      <w:r w:rsidR="00A43BD9">
        <w:rPr>
          <w:rFonts w:cs="Arial"/>
          <w:color w:val="000000" w:themeColor="text1"/>
        </w:rPr>
        <w:t xml:space="preserve">and participate </w:t>
      </w:r>
      <w:r>
        <w:rPr>
          <w:rFonts w:cs="Arial"/>
          <w:color w:val="000000" w:themeColor="text1"/>
        </w:rPr>
        <w:t>group discussions</w:t>
      </w:r>
      <w:r w:rsidR="00A43BD9">
        <w:rPr>
          <w:rFonts w:cs="Arial"/>
          <w:color w:val="000000" w:themeColor="text1"/>
        </w:rPr>
        <w:t xml:space="preserve"> as they will be able to understand what is being said as it is being said</w:t>
      </w:r>
      <w:r>
        <w:rPr>
          <w:rFonts w:cs="Arial"/>
          <w:color w:val="000000" w:themeColor="text1"/>
        </w:rPr>
        <w:t>.</w:t>
      </w:r>
      <w:r w:rsidR="00A43BD9">
        <w:rPr>
          <w:rFonts w:cs="Arial"/>
          <w:color w:val="000000" w:themeColor="text1"/>
        </w:rPr>
        <w:t xml:space="preserve"> This would not be possible with an electronic </w:t>
      </w:r>
      <w:proofErr w:type="spellStart"/>
      <w:r w:rsidR="00A43BD9">
        <w:rPr>
          <w:rFonts w:cs="Arial"/>
          <w:color w:val="000000" w:themeColor="text1"/>
        </w:rPr>
        <w:t>notetaker</w:t>
      </w:r>
      <w:proofErr w:type="spellEnd"/>
      <w:r w:rsidR="00A43BD9">
        <w:rPr>
          <w:rFonts w:cs="Arial"/>
          <w:color w:val="000000" w:themeColor="text1"/>
        </w:rPr>
        <w:t xml:space="preserve">. </w:t>
      </w:r>
    </w:p>
    <w:p w:rsidR="00A43BD9" w:rsidRDefault="00A43BD9" w:rsidP="00CD00CD">
      <w:pPr>
        <w:spacing w:after="0"/>
        <w:rPr>
          <w:rFonts w:cs="Arial"/>
          <w:color w:val="000000" w:themeColor="text1"/>
        </w:rPr>
      </w:pPr>
    </w:p>
    <w:p w:rsidR="00A43BD9" w:rsidRDefault="00A43BD9" w:rsidP="00CD00CD">
      <w:pPr>
        <w:spacing w:after="0"/>
        <w:rPr>
          <w:rFonts w:cs="Arial"/>
          <w:color w:val="000000" w:themeColor="text1"/>
        </w:rPr>
      </w:pPr>
      <w:r>
        <w:rPr>
          <w:rFonts w:cs="Arial"/>
          <w:color w:val="000000" w:themeColor="text1"/>
        </w:rPr>
        <w:t xml:space="preserve">Further, as electronic </w:t>
      </w:r>
      <w:proofErr w:type="spellStart"/>
      <w:r>
        <w:rPr>
          <w:rFonts w:cs="Arial"/>
          <w:color w:val="000000" w:themeColor="text1"/>
        </w:rPr>
        <w:t>notetakers</w:t>
      </w:r>
      <w:proofErr w:type="spellEnd"/>
      <w:r>
        <w:rPr>
          <w:rFonts w:cs="Arial"/>
          <w:color w:val="000000" w:themeColor="text1"/>
        </w:rPr>
        <w:t xml:space="preserve"> do not provide a verbatim or ‘live’ record of what is being said, deaf students will still have to </w:t>
      </w:r>
      <w:proofErr w:type="spellStart"/>
      <w:r>
        <w:rPr>
          <w:rFonts w:cs="Arial"/>
          <w:color w:val="000000" w:themeColor="text1"/>
        </w:rPr>
        <w:t>lipread</w:t>
      </w:r>
      <w:proofErr w:type="spellEnd"/>
      <w:r>
        <w:rPr>
          <w:rFonts w:cs="Arial"/>
          <w:color w:val="000000" w:themeColor="text1"/>
        </w:rPr>
        <w:t xml:space="preserve"> to follow the lecture in real time. This introduces a risk that deaf students may experience concentration fatigue, which will have a negative impact on their studies. </w:t>
      </w:r>
    </w:p>
    <w:p w:rsidR="00A43BD9" w:rsidRDefault="00A43BD9" w:rsidP="00CD00CD">
      <w:pPr>
        <w:spacing w:after="0"/>
        <w:rPr>
          <w:rFonts w:cs="Arial"/>
          <w:color w:val="000000" w:themeColor="text1"/>
        </w:rPr>
      </w:pPr>
    </w:p>
    <w:p w:rsidR="00A43BD9" w:rsidRPr="004256CA" w:rsidRDefault="00A43BD9" w:rsidP="00CD00CD">
      <w:pPr>
        <w:spacing w:after="0"/>
        <w:rPr>
          <w:rFonts w:cs="Arial"/>
          <w:color w:val="000000" w:themeColor="text1"/>
        </w:rPr>
      </w:pPr>
      <w:r>
        <w:rPr>
          <w:rFonts w:cs="Arial"/>
          <w:color w:val="000000" w:themeColor="text1"/>
        </w:rPr>
        <w:t xml:space="preserve">For these reasons, we recommend that STTRs are included in the NMH bandings, separately from electronic </w:t>
      </w:r>
      <w:proofErr w:type="spellStart"/>
      <w:r>
        <w:rPr>
          <w:rFonts w:cs="Arial"/>
          <w:color w:val="000000" w:themeColor="text1"/>
        </w:rPr>
        <w:t>notetakers</w:t>
      </w:r>
      <w:proofErr w:type="spellEnd"/>
      <w:r>
        <w:rPr>
          <w:rFonts w:cs="Arial"/>
          <w:color w:val="000000" w:themeColor="text1"/>
        </w:rPr>
        <w:t xml:space="preserve">. </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14</w:t>
      </w:r>
      <w:r w:rsidRPr="00B258E6">
        <w:rPr>
          <w:rFonts w:eastAsiaTheme="minorHAnsi" w:cs="Arial"/>
          <w:b/>
          <w:color w:val="000000" w:themeColor="text1"/>
        </w:rPr>
        <w:tab/>
      </w:r>
      <w:r w:rsidRPr="00B258E6">
        <w:rPr>
          <w:rStyle w:val="the-question"/>
          <w:rFonts w:cs="Arial"/>
          <w:lang w:val="en"/>
        </w:rPr>
        <w:t>Where accommodation is owned and managed by the institution or its agent, do you agree that the additional costs of providing specialist accommodation for disabled students should not be passed on to the student?</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98176" behindDoc="0" locked="0" layoutInCell="1" allowOverlap="1" wp14:anchorId="18379D28" wp14:editId="2894C918">
                <wp:simplePos x="0" y="0"/>
                <wp:positionH relativeFrom="column">
                  <wp:posOffset>3591979</wp:posOffset>
                </wp:positionH>
                <wp:positionV relativeFrom="paragraph">
                  <wp:posOffset>131445</wp:posOffset>
                </wp:positionV>
                <wp:extent cx="491247" cy="276617"/>
                <wp:effectExtent l="0" t="0" r="23495" b="28575"/>
                <wp:wrapNone/>
                <wp:docPr id="57" name="Rectangle 57"/>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7" o:spid="_x0000_s1026" style="position:absolute;margin-left:282.85pt;margin-top:10.35pt;width:38.7pt;height:21.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697152" behindDoc="0" locked="0" layoutInCell="1" allowOverlap="1" wp14:anchorId="6EF37515" wp14:editId="0CDF9EE4">
                <wp:simplePos x="0" y="0"/>
                <wp:positionH relativeFrom="column">
                  <wp:posOffset>1871980</wp:posOffset>
                </wp:positionH>
                <wp:positionV relativeFrom="paragraph">
                  <wp:posOffset>127000</wp:posOffset>
                </wp:positionV>
                <wp:extent cx="514985" cy="276860"/>
                <wp:effectExtent l="0" t="0" r="18415" b="27940"/>
                <wp:wrapNone/>
                <wp:docPr id="58" name="Rectangle 58"/>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8" o:spid="_x0000_s1026" style="position:absolute;margin-left:147.4pt;margin-top:10pt;width:40.55pt;height:21.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AVhi2I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4256CA">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Default="00CD00CD" w:rsidP="00CD00CD">
      <w:pPr>
        <w:spacing w:after="0"/>
        <w:ind w:left="2160"/>
        <w:contextualSpacing/>
        <w:rPr>
          <w:rFonts w:cs="Arial"/>
          <w:b/>
          <w:color w:val="000000" w:themeColor="text1"/>
        </w:rPr>
      </w:pPr>
      <w:r w:rsidRPr="00B258E6">
        <w:rPr>
          <w:rStyle w:val="the-question"/>
          <w:rFonts w:cs="Arial"/>
          <w:lang w:val="en"/>
        </w:rPr>
        <w:t>If your answer to question 14 is no, please explain your reasons.</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699200" behindDoc="0" locked="0" layoutInCell="1" allowOverlap="1" wp14:anchorId="79DF58D5" wp14:editId="085FD294">
                <wp:simplePos x="0" y="0"/>
                <wp:positionH relativeFrom="column">
                  <wp:posOffset>1397635</wp:posOffset>
                </wp:positionH>
                <wp:positionV relativeFrom="paragraph">
                  <wp:posOffset>126365</wp:posOffset>
                </wp:positionV>
                <wp:extent cx="4357370" cy="904240"/>
                <wp:effectExtent l="0" t="0" r="24130" b="10160"/>
                <wp:wrapNone/>
                <wp:docPr id="59" name="Rectangle 59"/>
                <wp:cNvGraphicFramePr/>
                <a:graphic xmlns:a="http://schemas.openxmlformats.org/drawingml/2006/main">
                  <a:graphicData uri="http://schemas.microsoft.com/office/word/2010/wordprocessingShape">
                    <wps:wsp>
                      <wps:cNvSpPr/>
                      <wps:spPr>
                        <a:xfrm>
                          <a:off x="0" y="0"/>
                          <a:ext cx="4357370" cy="904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 o:spid="_x0000_s1026" style="position:absolute;margin-left:110.05pt;margin-top:9.95pt;width:343.1pt;height:71.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" filled="f" strokecolor="black [3213]" strokeweight="1pt"/>
            </w:pict>
          </mc:Fallback>
        </mc:AlternateContent>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contextualSpacing/>
        <w:rPr>
          <w:rFonts w:cs="Arial"/>
          <w:b/>
          <w:color w:val="000000" w:themeColor="text1"/>
        </w:rPr>
      </w:pPr>
      <w:r w:rsidRPr="00B258E6">
        <w:rPr>
          <w:rFonts w:eastAsiaTheme="minorHAnsi" w:cs="Arial"/>
          <w:b/>
          <w:color w:val="000000" w:themeColor="text1"/>
        </w:rPr>
        <w:t>Question 15</w:t>
      </w:r>
      <w:r w:rsidRPr="00B258E6">
        <w:rPr>
          <w:rFonts w:eastAsiaTheme="minorHAnsi" w:cs="Arial"/>
          <w:b/>
          <w:color w:val="000000" w:themeColor="text1"/>
        </w:rPr>
        <w:tab/>
      </w:r>
      <w:r w:rsidRPr="00B258E6">
        <w:rPr>
          <w:rStyle w:val="the-question"/>
          <w:rFonts w:cs="Arial"/>
          <w:lang w:val="en"/>
        </w:rPr>
        <w:t xml:space="preserve">What other approach would you </w:t>
      </w:r>
      <w:proofErr w:type="spellStart"/>
      <w:r w:rsidRPr="00B258E6">
        <w:rPr>
          <w:rStyle w:val="the-question"/>
          <w:rFonts w:cs="Arial"/>
          <w:lang w:val="en"/>
        </w:rPr>
        <w:t>favour</w:t>
      </w:r>
      <w:proofErr w:type="spellEnd"/>
      <w:r w:rsidRPr="00B258E6">
        <w:rPr>
          <w:rStyle w:val="the-question"/>
          <w:rFonts w:cs="Arial"/>
          <w:lang w:val="en"/>
        </w:rPr>
        <w:t xml:space="preserve"> for funding specialist accommodation? Please explain why.</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00224" behindDoc="0" locked="0" layoutInCell="1" allowOverlap="1" wp14:anchorId="5F1E1A28" wp14:editId="20DE58AF">
                <wp:simplePos x="0" y="0"/>
                <wp:positionH relativeFrom="column">
                  <wp:posOffset>57150</wp:posOffset>
                </wp:positionH>
                <wp:positionV relativeFrom="paragraph">
                  <wp:posOffset>126364</wp:posOffset>
                </wp:positionV>
                <wp:extent cx="5638800" cy="14192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5638800" cy="1419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4.5pt;margin-top:9.95pt;width:444pt;height:11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" filled="f" strokecolor="black [3213]" strokeweight="1pt"/>
            </w:pict>
          </mc:Fallback>
        </mc:AlternateContent>
      </w:r>
    </w:p>
    <w:p w:rsidR="00CD00CD" w:rsidRPr="00494B56" w:rsidRDefault="004256CA" w:rsidP="00CD00CD">
      <w:pPr>
        <w:spacing w:after="0"/>
        <w:rPr>
          <w:rFonts w:cs="Arial"/>
          <w:color w:val="000000" w:themeColor="text1"/>
        </w:rPr>
      </w:pPr>
      <w:r w:rsidRPr="00494B56">
        <w:rPr>
          <w:rFonts w:cs="Arial"/>
          <w:color w:val="000000" w:themeColor="text1"/>
        </w:rPr>
        <w:t>NDCS would prefer D</w:t>
      </w:r>
      <w:r w:rsidR="00494B56" w:rsidRPr="00494B56">
        <w:rPr>
          <w:rFonts w:cs="Arial"/>
          <w:color w:val="000000" w:themeColor="text1"/>
        </w:rPr>
        <w:t>SA funding to remain available for the additional costs of specialist accommodation managed by institutions or their agents. Whilst it may be reasonable under the Equality Act for HE providers to make adaptations to their living accommodations (i.e. provision of fire alarm systems or specialist doorbells) there is a danger that the proposals will lead to a restriction in accommodation choices for deaf students as they will be forced to accept accommodation where adaptations are available.</w:t>
      </w:r>
    </w:p>
    <w:p w:rsidR="00CD00CD" w:rsidRPr="00B258E6" w:rsidRDefault="00CD00CD" w:rsidP="00CD00CD">
      <w:pPr>
        <w:spacing w:after="0"/>
        <w:rPr>
          <w:rFonts w:cs="Arial"/>
          <w:b/>
          <w:color w:val="000000" w:themeColor="text1"/>
        </w:rPr>
      </w:pPr>
    </w:p>
    <w:p w:rsidR="00F92E54" w:rsidRDefault="00F92E54" w:rsidP="00494B56">
      <w:pPr>
        <w:spacing w:after="0"/>
        <w:ind w:left="0"/>
        <w:rPr>
          <w:rFonts w:eastAsiaTheme="minorHAnsi" w:cs="Arial"/>
          <w:b/>
          <w:color w:val="000000" w:themeColor="text1"/>
        </w:rPr>
      </w:pPr>
    </w:p>
    <w:p w:rsidR="00CD00CD" w:rsidRPr="00B258E6" w:rsidRDefault="00CD00CD" w:rsidP="00494B56">
      <w:pPr>
        <w:spacing w:after="0"/>
        <w:ind w:left="0"/>
        <w:rPr>
          <w:rFonts w:cs="Arial"/>
          <w:b/>
          <w:color w:val="000000" w:themeColor="text1"/>
        </w:rPr>
      </w:pPr>
      <w:r w:rsidRPr="00B258E6">
        <w:rPr>
          <w:rFonts w:eastAsiaTheme="minorHAnsi" w:cs="Arial"/>
          <w:b/>
          <w:color w:val="000000" w:themeColor="text1"/>
        </w:rPr>
        <w:t>Question 16</w:t>
      </w:r>
      <w:r w:rsidRPr="00B258E6">
        <w:rPr>
          <w:rFonts w:eastAsiaTheme="minorHAnsi" w:cs="Arial"/>
          <w:b/>
          <w:color w:val="000000" w:themeColor="text1"/>
        </w:rPr>
        <w:tab/>
      </w:r>
      <w:r w:rsidRPr="00B258E6">
        <w:rPr>
          <w:rStyle w:val="the-question"/>
          <w:rFonts w:cs="Arial"/>
          <w:lang w:val="en"/>
        </w:rPr>
        <w:t>Do you agree that the primary source of hard copy materials should be through an institution’s library services to remove the need for individual printers, scanners and hard copy materials?</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02272" behindDoc="0" locked="0" layoutInCell="1" allowOverlap="1" wp14:anchorId="0A96D1EA" wp14:editId="56FFC1E4">
                <wp:simplePos x="0" y="0"/>
                <wp:positionH relativeFrom="column">
                  <wp:posOffset>3591979</wp:posOffset>
                </wp:positionH>
                <wp:positionV relativeFrom="paragraph">
                  <wp:posOffset>131445</wp:posOffset>
                </wp:positionV>
                <wp:extent cx="491247" cy="276617"/>
                <wp:effectExtent l="0" t="0" r="23495" b="28575"/>
                <wp:wrapNone/>
                <wp:docPr id="61" name="Rectangle 61"/>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1" o:spid="_x0000_s1026" style="position:absolute;margin-left:282.85pt;margin-top:10.35pt;width:38.7pt;height:21.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01248" behindDoc="0" locked="0" layoutInCell="1" allowOverlap="1" wp14:anchorId="2CBE3766" wp14:editId="1860094B">
                <wp:simplePos x="0" y="0"/>
                <wp:positionH relativeFrom="column">
                  <wp:posOffset>1871980</wp:posOffset>
                </wp:positionH>
                <wp:positionV relativeFrom="paragraph">
                  <wp:posOffset>127000</wp:posOffset>
                </wp:positionV>
                <wp:extent cx="514985" cy="276860"/>
                <wp:effectExtent l="0" t="0" r="18415" b="27940"/>
                <wp:wrapNone/>
                <wp:docPr id="62" name="Rectangle 62"/>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26" style="position:absolute;margin-left:147.4pt;margin-top:10pt;width:40.55pt;height:21.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Csj0CW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494B56">
        <w:rPr>
          <w:rFonts w:cs="Arial"/>
          <w:b/>
          <w:color w:val="000000" w:themeColor="text1"/>
        </w:rPr>
        <w:t>x</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contextualSpacing/>
        <w:rPr>
          <w:rFonts w:cs="Arial"/>
          <w:b/>
          <w:color w:val="000000" w:themeColor="text1"/>
        </w:rPr>
      </w:pPr>
      <w:proofErr w:type="gramStart"/>
      <w:r w:rsidRPr="00B258E6">
        <w:rPr>
          <w:rStyle w:val="the-question"/>
          <w:rFonts w:cs="Arial"/>
          <w:lang w:val="en"/>
        </w:rPr>
        <w:t>If your answer to question 16 is no, why?</w:t>
      </w:r>
      <w:proofErr w:type="gramEnd"/>
      <w:r w:rsidRPr="00B258E6">
        <w:rPr>
          <w:rStyle w:val="the-question"/>
          <w:rFonts w:cs="Arial"/>
          <w:lang w:val="en"/>
        </w:rPr>
        <w:t xml:space="preserve"> What alternatives do you suggest?</w:t>
      </w:r>
      <w:r w:rsidRPr="00B258E6">
        <w:rPr>
          <w:rFonts w:cs="Arial"/>
          <w:b/>
          <w:color w:val="000000" w:themeColor="text1"/>
        </w:rPr>
        <w:t xml:space="preserve"> </w:t>
      </w:r>
    </w:p>
    <w:p w:rsidR="00CD00CD" w:rsidRPr="00B258E6" w:rsidRDefault="00CD00CD" w:rsidP="00CD00CD">
      <w:pPr>
        <w:spacing w:after="0"/>
        <w:ind w:left="2160"/>
        <w:contextualSpacing/>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03296" behindDoc="0" locked="0" layoutInCell="1" allowOverlap="1" wp14:anchorId="37512F6E" wp14:editId="409556BE">
                <wp:simplePos x="0" y="0"/>
                <wp:positionH relativeFrom="column">
                  <wp:posOffset>-28575</wp:posOffset>
                </wp:positionH>
                <wp:positionV relativeFrom="paragraph">
                  <wp:posOffset>118110</wp:posOffset>
                </wp:positionV>
                <wp:extent cx="5786120" cy="904240"/>
                <wp:effectExtent l="0" t="0" r="24130" b="10160"/>
                <wp:wrapNone/>
                <wp:docPr id="63" name="Rectangle 63"/>
                <wp:cNvGraphicFramePr/>
                <a:graphic xmlns:a="http://schemas.openxmlformats.org/drawingml/2006/main">
                  <a:graphicData uri="http://schemas.microsoft.com/office/word/2010/wordprocessingShape">
                    <wps:wsp>
                      <wps:cNvSpPr/>
                      <wps:spPr>
                        <a:xfrm>
                          <a:off x="0" y="0"/>
                          <a:ext cx="5786120" cy="904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2.25pt;margin-top:9.3pt;width:455.6pt;height:7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" filled="f" strokecolor="black [3213]" strokeweight="1pt"/>
            </w:pict>
          </mc:Fallback>
        </mc:AlternateContent>
      </w:r>
    </w:p>
    <w:p w:rsidR="00CD00CD" w:rsidRPr="00494B56" w:rsidRDefault="00494B56" w:rsidP="00494B56">
      <w:pPr>
        <w:spacing w:after="0"/>
        <w:contextualSpacing/>
        <w:rPr>
          <w:rFonts w:cs="Arial"/>
          <w:color w:val="000000" w:themeColor="text1"/>
        </w:rPr>
      </w:pPr>
      <w:r w:rsidRPr="00494B56">
        <w:rPr>
          <w:rFonts w:cs="Arial"/>
          <w:color w:val="000000" w:themeColor="text1"/>
        </w:rPr>
        <w:t xml:space="preserve">The proposals are not clear as to how this would work for distance learners. It is also not clear whether disabled students would be expected pay for printing services as is the norm for library services. </w:t>
      </w:r>
    </w:p>
    <w:p w:rsidR="00CD00CD" w:rsidRPr="00B258E6" w:rsidRDefault="00CD00CD" w:rsidP="00CD00CD">
      <w:pPr>
        <w:spacing w:after="0"/>
        <w:rPr>
          <w:rFonts w:cs="Arial"/>
          <w:b/>
          <w:color w:val="000000" w:themeColor="text1"/>
        </w:rPr>
      </w:pP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17</w:t>
      </w:r>
      <w:r w:rsidRPr="00B258E6">
        <w:rPr>
          <w:rFonts w:eastAsiaTheme="minorHAnsi" w:cs="Arial"/>
          <w:b/>
          <w:color w:val="000000" w:themeColor="text1"/>
        </w:rPr>
        <w:tab/>
      </w:r>
      <w:r w:rsidRPr="00B258E6">
        <w:rPr>
          <w:rStyle w:val="the-question"/>
          <w:rFonts w:cs="Arial"/>
          <w:lang w:val="en"/>
        </w:rPr>
        <w:t>Do you agree with the approach to the funding of standard computer peripherals?</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05344" behindDoc="0" locked="0" layoutInCell="1" allowOverlap="1" wp14:anchorId="3C2D9150" wp14:editId="3B2C7F2F">
                <wp:simplePos x="0" y="0"/>
                <wp:positionH relativeFrom="column">
                  <wp:posOffset>3591979</wp:posOffset>
                </wp:positionH>
                <wp:positionV relativeFrom="paragraph">
                  <wp:posOffset>131445</wp:posOffset>
                </wp:positionV>
                <wp:extent cx="491247" cy="276617"/>
                <wp:effectExtent l="0" t="0" r="23495" b="28575"/>
                <wp:wrapNone/>
                <wp:docPr id="64" name="Rectangle 64"/>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4" o:spid="_x0000_s1026" style="position:absolute;margin-left:282.85pt;margin-top:10.35pt;width:38.7pt;height:21.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04320" behindDoc="0" locked="0" layoutInCell="1" allowOverlap="1" wp14:anchorId="3517EEBD" wp14:editId="722E9921">
                <wp:simplePos x="0" y="0"/>
                <wp:positionH relativeFrom="column">
                  <wp:posOffset>1871980</wp:posOffset>
                </wp:positionH>
                <wp:positionV relativeFrom="paragraph">
                  <wp:posOffset>127000</wp:posOffset>
                </wp:positionV>
                <wp:extent cx="514985" cy="276860"/>
                <wp:effectExtent l="0" t="0" r="18415" b="27940"/>
                <wp:wrapNone/>
                <wp:docPr id="65" name="Rectangle 65"/>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5" o:spid="_x0000_s1026" style="position:absolute;margin-left:147.4pt;margin-top:10pt;width:40.55pt;height:21.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CTdguy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826FDF">
        <w:rPr>
          <w:rFonts w:cs="Arial"/>
          <w:b/>
          <w:color w:val="000000" w:themeColor="text1"/>
        </w:rPr>
        <w:t>x</w:t>
      </w:r>
      <w:r w:rsidRPr="00B258E6">
        <w:rPr>
          <w:rFonts w:cs="Arial"/>
          <w:b/>
          <w:color w:val="000000" w:themeColor="text1"/>
        </w:rPr>
        <w:tab/>
      </w:r>
      <w:r w:rsidRPr="00B258E6">
        <w:rPr>
          <w:rFonts w:cs="Arial"/>
          <w:b/>
          <w:color w:val="000000" w:themeColor="text1"/>
        </w:rPr>
        <w:tab/>
      </w:r>
      <w:r w:rsidR="00826FDF">
        <w:rPr>
          <w:rFonts w:cs="Arial"/>
          <w:b/>
          <w:color w:val="000000" w:themeColor="text1"/>
        </w:rPr>
        <w:t>No</w:t>
      </w:r>
    </w:p>
    <w:p w:rsidR="00CD00CD" w:rsidRDefault="00CD00CD" w:rsidP="00CD00CD">
      <w:pPr>
        <w:spacing w:after="0"/>
        <w:ind w:left="2160"/>
        <w:contextualSpacing/>
        <w:rPr>
          <w:rStyle w:val="the-question"/>
          <w:rFonts w:cs="Arial"/>
          <w:lang w:val="en"/>
        </w:rPr>
      </w:pPr>
    </w:p>
    <w:p w:rsidR="00CD00CD" w:rsidRPr="00B258E6" w:rsidRDefault="00CD00CD" w:rsidP="00CD00CD">
      <w:pPr>
        <w:spacing w:after="0"/>
        <w:ind w:left="2160"/>
        <w:contextualSpacing/>
        <w:rPr>
          <w:rFonts w:cs="Arial"/>
          <w:b/>
          <w:color w:val="000000" w:themeColor="text1"/>
        </w:rPr>
      </w:pPr>
      <w:proofErr w:type="gramStart"/>
      <w:r w:rsidRPr="00B258E6">
        <w:rPr>
          <w:rStyle w:val="the-question"/>
          <w:rFonts w:cs="Arial"/>
          <w:lang w:val="en"/>
        </w:rPr>
        <w:lastRenderedPageBreak/>
        <w:t>If your answer to question 17 is no, why?</w:t>
      </w:r>
      <w:proofErr w:type="gramEnd"/>
      <w:r w:rsidRPr="00B258E6">
        <w:rPr>
          <w:rStyle w:val="the-question"/>
          <w:rFonts w:cs="Arial"/>
          <w:lang w:val="en"/>
        </w:rPr>
        <w:t xml:space="preserve">  What alternatives do you suggest?</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06368" behindDoc="0" locked="0" layoutInCell="1" allowOverlap="1" wp14:anchorId="00B58A57" wp14:editId="4F88EF1E">
                <wp:simplePos x="0" y="0"/>
                <wp:positionH relativeFrom="column">
                  <wp:posOffset>-76200</wp:posOffset>
                </wp:positionH>
                <wp:positionV relativeFrom="paragraph">
                  <wp:posOffset>124460</wp:posOffset>
                </wp:positionV>
                <wp:extent cx="5833745" cy="990600"/>
                <wp:effectExtent l="0" t="0" r="14605" b="19050"/>
                <wp:wrapNone/>
                <wp:docPr id="66" name="Rectangle 66"/>
                <wp:cNvGraphicFramePr/>
                <a:graphic xmlns:a="http://schemas.openxmlformats.org/drawingml/2006/main">
                  <a:graphicData uri="http://schemas.microsoft.com/office/word/2010/wordprocessingShape">
                    <wps:wsp>
                      <wps:cNvSpPr/>
                      <wps:spPr>
                        <a:xfrm>
                          <a:off x="0" y="0"/>
                          <a:ext cx="5833745" cy="990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6pt;margin-top:9.8pt;width:459.35pt;height: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" filled="f" strokecolor="black [3213]" strokeweight="1pt"/>
            </w:pict>
          </mc:Fallback>
        </mc:AlternateContent>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18</w:t>
      </w:r>
      <w:r w:rsidRPr="00B258E6">
        <w:rPr>
          <w:rFonts w:eastAsiaTheme="minorHAnsi" w:cs="Arial"/>
          <w:b/>
          <w:color w:val="000000" w:themeColor="text1"/>
        </w:rPr>
        <w:tab/>
      </w:r>
      <w:r w:rsidRPr="00B258E6">
        <w:rPr>
          <w:rStyle w:val="the-question"/>
          <w:rFonts w:cs="Arial"/>
          <w:lang w:val="en"/>
        </w:rPr>
        <w:t>Do you agree with the approach to funding items referred to as ‘the bundle’?</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08416" behindDoc="0" locked="0" layoutInCell="1" allowOverlap="1" wp14:anchorId="534A1EA0" wp14:editId="5D85C56D">
                <wp:simplePos x="0" y="0"/>
                <wp:positionH relativeFrom="column">
                  <wp:posOffset>3591979</wp:posOffset>
                </wp:positionH>
                <wp:positionV relativeFrom="paragraph">
                  <wp:posOffset>131445</wp:posOffset>
                </wp:positionV>
                <wp:extent cx="491247" cy="276617"/>
                <wp:effectExtent l="0" t="0" r="23495" b="28575"/>
                <wp:wrapNone/>
                <wp:docPr id="67" name="Rectangle 67"/>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7" o:spid="_x0000_s1026" style="position:absolute;margin-left:282.85pt;margin-top:10.35pt;width:38.7pt;height:21.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07392" behindDoc="0" locked="0" layoutInCell="1" allowOverlap="1" wp14:anchorId="6FF3D69D" wp14:editId="787D3413">
                <wp:simplePos x="0" y="0"/>
                <wp:positionH relativeFrom="column">
                  <wp:posOffset>1871980</wp:posOffset>
                </wp:positionH>
                <wp:positionV relativeFrom="paragraph">
                  <wp:posOffset>127000</wp:posOffset>
                </wp:positionV>
                <wp:extent cx="514985" cy="276860"/>
                <wp:effectExtent l="0" t="0" r="18415" b="27940"/>
                <wp:wrapNone/>
                <wp:docPr id="68" name="Rectangle 68"/>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8" o:spid="_x0000_s1026" style="position:absolute;margin-left:147.4pt;margin-top:10pt;width:40.55pt;height:21.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CuIU4Z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826FDF">
        <w:rPr>
          <w:rFonts w:cs="Arial"/>
          <w:b/>
          <w:color w:val="000000" w:themeColor="text1"/>
        </w:rPr>
        <w:t>x</w:t>
      </w:r>
    </w:p>
    <w:p w:rsidR="00CD00CD" w:rsidRPr="00B258E6" w:rsidRDefault="00CD00CD" w:rsidP="00CD00CD">
      <w:pPr>
        <w:spacing w:after="0"/>
        <w:ind w:left="2160" w:hanging="2160"/>
        <w:rPr>
          <w:rFonts w:cs="Arial"/>
          <w:b/>
          <w:color w:val="000000" w:themeColor="text1"/>
        </w:rPr>
      </w:pPr>
    </w:p>
    <w:p w:rsidR="00CD00CD" w:rsidRDefault="00CD00CD" w:rsidP="00CD00CD">
      <w:pPr>
        <w:spacing w:after="0"/>
        <w:ind w:left="2160"/>
        <w:contextualSpacing/>
        <w:rPr>
          <w:rFonts w:cs="Arial"/>
          <w:b/>
          <w:color w:val="000000" w:themeColor="text1"/>
        </w:rPr>
      </w:pPr>
      <w:proofErr w:type="gramStart"/>
      <w:r w:rsidRPr="00B258E6">
        <w:rPr>
          <w:rStyle w:val="the-question"/>
          <w:rFonts w:cs="Arial"/>
          <w:lang w:val="en"/>
        </w:rPr>
        <w:t>If your answer to question 18 is no, why?</w:t>
      </w:r>
      <w:proofErr w:type="gramEnd"/>
      <w:r w:rsidRPr="00B258E6">
        <w:rPr>
          <w:rStyle w:val="the-question"/>
          <w:rFonts w:cs="Arial"/>
          <w:lang w:val="en"/>
        </w:rPr>
        <w:t xml:space="preserve"> What alternatives do you suggest?</w:t>
      </w:r>
      <w:r w:rsidRPr="00B258E6">
        <w:rPr>
          <w:rFonts w:cs="Arial"/>
          <w:b/>
          <w:color w:val="000000" w:themeColor="text1"/>
        </w:rPr>
        <w:t xml:space="preserve"> </w:t>
      </w:r>
    </w:p>
    <w:p w:rsidR="00CD00CD" w:rsidRDefault="00CD00CD" w:rsidP="00CD00CD">
      <w:pPr>
        <w:spacing w:after="0"/>
        <w:ind w:left="2160"/>
        <w:contextualSpacing/>
        <w:rPr>
          <w:rFonts w:cs="Arial"/>
          <w:b/>
          <w:color w:val="000000" w:themeColor="text1"/>
        </w:rPr>
      </w:pP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09440" behindDoc="0" locked="0" layoutInCell="1" allowOverlap="1" wp14:anchorId="7643C472" wp14:editId="20D439E2">
                <wp:simplePos x="0" y="0"/>
                <wp:positionH relativeFrom="column">
                  <wp:posOffset>-28575</wp:posOffset>
                </wp:positionH>
                <wp:positionV relativeFrom="paragraph">
                  <wp:posOffset>124460</wp:posOffset>
                </wp:positionV>
                <wp:extent cx="5786120" cy="904240"/>
                <wp:effectExtent l="0" t="0" r="24130" b="10160"/>
                <wp:wrapNone/>
                <wp:docPr id="69" name="Rectangle 69"/>
                <wp:cNvGraphicFramePr/>
                <a:graphic xmlns:a="http://schemas.openxmlformats.org/drawingml/2006/main">
                  <a:graphicData uri="http://schemas.microsoft.com/office/word/2010/wordprocessingShape">
                    <wps:wsp>
                      <wps:cNvSpPr/>
                      <wps:spPr>
                        <a:xfrm>
                          <a:off x="0" y="0"/>
                          <a:ext cx="5786120" cy="904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2.25pt;margin-top:9.8pt;width:455.6pt;height:7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" filled="f" strokecolor="black [3213]" strokeweight="1pt"/>
            </w:pict>
          </mc:Fallback>
        </mc:AlternateContent>
      </w:r>
    </w:p>
    <w:p w:rsidR="00CD00CD" w:rsidRPr="00826FDF" w:rsidRDefault="00826FDF" w:rsidP="00CD00CD">
      <w:pPr>
        <w:spacing w:after="0"/>
        <w:rPr>
          <w:rFonts w:cs="Arial"/>
          <w:color w:val="000000" w:themeColor="text1"/>
        </w:rPr>
      </w:pPr>
      <w:proofErr w:type="gramStart"/>
      <w:r w:rsidRPr="00826FDF">
        <w:rPr>
          <w:rFonts w:cs="Arial"/>
          <w:color w:val="000000" w:themeColor="text1"/>
        </w:rPr>
        <w:t>Some of the content of ‘bundles’ is used to protect IT equipment (e.g. tablet covers or surge protectors).</w:t>
      </w:r>
      <w:proofErr w:type="gramEnd"/>
      <w:r w:rsidRPr="00826FDF">
        <w:rPr>
          <w:rFonts w:cs="Arial"/>
          <w:color w:val="000000" w:themeColor="text1"/>
        </w:rPr>
        <w:t xml:space="preserve"> It may be better value for money to allow these to be purchased through DSA</w:t>
      </w:r>
      <w:r w:rsidR="005303DE">
        <w:rPr>
          <w:rFonts w:cs="Arial"/>
          <w:color w:val="000000" w:themeColor="text1"/>
        </w:rPr>
        <w:t>s</w:t>
      </w:r>
      <w:r w:rsidRPr="00826FDF">
        <w:rPr>
          <w:rFonts w:cs="Arial"/>
          <w:color w:val="000000" w:themeColor="text1"/>
        </w:rPr>
        <w:t xml:space="preserve"> as equipment would be less likely to be damaged.</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19</w:t>
      </w:r>
      <w:r w:rsidRPr="00B258E6">
        <w:rPr>
          <w:rFonts w:eastAsiaTheme="minorHAnsi" w:cs="Arial"/>
          <w:b/>
          <w:color w:val="000000" w:themeColor="text1"/>
        </w:rPr>
        <w:tab/>
      </w:r>
      <w:r w:rsidRPr="00B258E6">
        <w:rPr>
          <w:rStyle w:val="the-question"/>
          <w:rFonts w:cs="Arial"/>
          <w:lang w:val="en"/>
        </w:rPr>
        <w:t xml:space="preserve">Do you agree with the approach to funding audio capture equipment?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11488" behindDoc="0" locked="0" layoutInCell="1" allowOverlap="1" wp14:anchorId="08BD5F4F" wp14:editId="63FE02C2">
                <wp:simplePos x="0" y="0"/>
                <wp:positionH relativeFrom="column">
                  <wp:posOffset>3591979</wp:posOffset>
                </wp:positionH>
                <wp:positionV relativeFrom="paragraph">
                  <wp:posOffset>131445</wp:posOffset>
                </wp:positionV>
                <wp:extent cx="491247" cy="276617"/>
                <wp:effectExtent l="0" t="0" r="23495" b="28575"/>
                <wp:wrapNone/>
                <wp:docPr id="70" name="Rectangle 70"/>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0" o:spid="_x0000_s1026" style="position:absolute;margin-left:282.85pt;margin-top:10.35pt;width:38.7pt;height:21.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10464" behindDoc="0" locked="0" layoutInCell="1" allowOverlap="1" wp14:anchorId="22BCBAFF" wp14:editId="3D5E9F67">
                <wp:simplePos x="0" y="0"/>
                <wp:positionH relativeFrom="column">
                  <wp:posOffset>1871980</wp:posOffset>
                </wp:positionH>
                <wp:positionV relativeFrom="paragraph">
                  <wp:posOffset>127000</wp:posOffset>
                </wp:positionV>
                <wp:extent cx="514985" cy="276860"/>
                <wp:effectExtent l="0" t="0" r="18415" b="27940"/>
                <wp:wrapNone/>
                <wp:docPr id="71" name="Rectangle 71"/>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1" o:spid="_x0000_s1026" style="position:absolute;margin-left:147.4pt;margin-top:10pt;width:40.55pt;height:21.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AteeF+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826FDF">
        <w:rPr>
          <w:rFonts w:cs="Arial"/>
          <w:b/>
          <w:color w:val="000000" w:themeColor="text1"/>
        </w:rPr>
        <w:t>x</w:t>
      </w:r>
    </w:p>
    <w:p w:rsidR="00CD00CD" w:rsidRPr="00B258E6" w:rsidRDefault="00CD00CD" w:rsidP="00CD00CD">
      <w:pPr>
        <w:spacing w:after="0"/>
        <w:ind w:left="2160" w:hanging="2160"/>
        <w:rPr>
          <w:rFonts w:cs="Arial"/>
          <w:b/>
          <w:color w:val="000000" w:themeColor="text1"/>
        </w:rPr>
      </w:pPr>
    </w:p>
    <w:p w:rsidR="00CD00CD" w:rsidRPr="00B258E6" w:rsidRDefault="00CD00CD" w:rsidP="00CD00CD">
      <w:pPr>
        <w:spacing w:after="0"/>
        <w:ind w:left="2160"/>
        <w:contextualSpacing/>
        <w:rPr>
          <w:rFonts w:cs="Arial"/>
          <w:b/>
          <w:color w:val="000000" w:themeColor="text1"/>
        </w:rPr>
      </w:pPr>
      <w:proofErr w:type="gramStart"/>
      <w:r w:rsidRPr="00B258E6">
        <w:rPr>
          <w:rStyle w:val="the-question"/>
          <w:rFonts w:cs="Arial"/>
          <w:lang w:val="en"/>
        </w:rPr>
        <w:t>If your answer to question 19 is no, why?</w:t>
      </w:r>
      <w:proofErr w:type="gramEnd"/>
      <w:r w:rsidRPr="00B258E6">
        <w:rPr>
          <w:rStyle w:val="the-question"/>
          <w:rFonts w:cs="Arial"/>
          <w:lang w:val="en"/>
        </w:rPr>
        <w:t xml:space="preserve"> What alternatives do you suggest?</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12512" behindDoc="0" locked="0" layoutInCell="1" allowOverlap="1" wp14:anchorId="7216194B" wp14:editId="54D53B25">
                <wp:simplePos x="0" y="0"/>
                <wp:positionH relativeFrom="column">
                  <wp:posOffset>-38100</wp:posOffset>
                </wp:positionH>
                <wp:positionV relativeFrom="paragraph">
                  <wp:posOffset>125729</wp:posOffset>
                </wp:positionV>
                <wp:extent cx="5924550" cy="101917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5924550"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3pt;margin-top:9.9pt;width:466.5pt;height:8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" filled="f" strokecolor="black [3213]" strokeweight="1pt"/>
            </w:pict>
          </mc:Fallback>
        </mc:AlternateContent>
      </w:r>
    </w:p>
    <w:p w:rsidR="00CD00CD" w:rsidRPr="005C6E4D" w:rsidRDefault="00826FDF" w:rsidP="00CD00CD">
      <w:pPr>
        <w:spacing w:after="0"/>
        <w:rPr>
          <w:rFonts w:cs="Arial"/>
          <w:color w:val="000000" w:themeColor="text1"/>
        </w:rPr>
      </w:pPr>
      <w:r w:rsidRPr="005C6E4D">
        <w:rPr>
          <w:rFonts w:cs="Arial"/>
          <w:color w:val="000000" w:themeColor="text1"/>
        </w:rPr>
        <w:t>HE providers will</w:t>
      </w:r>
      <w:r w:rsidR="00902590">
        <w:rPr>
          <w:rFonts w:cs="Arial"/>
          <w:color w:val="000000" w:themeColor="text1"/>
        </w:rPr>
        <w:t xml:space="preserve"> be expected to consider whether they can improve lecture capture facilities. The outcome may be lot more audio-visual content being placed on university Moodle sites. Unless it is subtitled much of it will not be accessible to deaf students. NDCS requests </w:t>
      </w:r>
      <w:r w:rsidR="000E2F3F">
        <w:rPr>
          <w:rFonts w:cs="Arial"/>
          <w:color w:val="000000" w:themeColor="text1"/>
        </w:rPr>
        <w:t>that guidance is provide for HE providers on making this content accessible.</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20</w:t>
      </w:r>
      <w:r w:rsidRPr="00B258E6">
        <w:rPr>
          <w:rFonts w:eastAsiaTheme="minorHAnsi" w:cs="Arial"/>
          <w:b/>
          <w:color w:val="000000" w:themeColor="text1"/>
        </w:rPr>
        <w:tab/>
      </w:r>
      <w:r w:rsidRPr="00B258E6">
        <w:rPr>
          <w:rStyle w:val="the-question"/>
          <w:rFonts w:cs="Arial"/>
          <w:lang w:val="en"/>
        </w:rPr>
        <w:t>Are there circumstances where the primary responsibility for providing an individual item of IT related equipment, for example a printer, scanner, DVR etc. should fall to a student’s HE provider?</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14560" behindDoc="0" locked="0" layoutInCell="1" allowOverlap="1" wp14:anchorId="134ADFAC" wp14:editId="3A738C2C">
                <wp:simplePos x="0" y="0"/>
                <wp:positionH relativeFrom="column">
                  <wp:posOffset>3591979</wp:posOffset>
                </wp:positionH>
                <wp:positionV relativeFrom="paragraph">
                  <wp:posOffset>131445</wp:posOffset>
                </wp:positionV>
                <wp:extent cx="491247" cy="276617"/>
                <wp:effectExtent l="0" t="0" r="23495" b="28575"/>
                <wp:wrapNone/>
                <wp:docPr id="73" name="Rectangle 73"/>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 o:spid="_x0000_s1026" style="position:absolute;margin-left:282.85pt;margin-top:10.35pt;width:38.7pt;height:21.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13536" behindDoc="0" locked="0" layoutInCell="1" allowOverlap="1" wp14:anchorId="7DD540C8" wp14:editId="79233FD3">
                <wp:simplePos x="0" y="0"/>
                <wp:positionH relativeFrom="column">
                  <wp:posOffset>1871980</wp:posOffset>
                </wp:positionH>
                <wp:positionV relativeFrom="paragraph">
                  <wp:posOffset>127000</wp:posOffset>
                </wp:positionV>
                <wp:extent cx="514985" cy="276860"/>
                <wp:effectExtent l="0" t="0" r="18415" b="27940"/>
                <wp:wrapNone/>
                <wp:docPr id="74" name="Rectangle 74"/>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4" o:spid="_x0000_s1026" style="position:absolute;margin-left:147.4pt;margin-top:10pt;width:40.55pt;height:21.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w28dm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0E2F3F" w:rsidP="000E2F3F">
      <w:pPr>
        <w:tabs>
          <w:tab w:val="left" w:pos="720"/>
          <w:tab w:val="left" w:pos="1440"/>
          <w:tab w:val="left" w:pos="2160"/>
          <w:tab w:val="left" w:pos="2880"/>
          <w:tab w:val="left" w:pos="3600"/>
          <w:tab w:val="left" w:pos="4320"/>
          <w:tab w:val="left" w:pos="5040"/>
          <w:tab w:val="left" w:pos="6030"/>
        </w:tabs>
        <w:spacing w:after="0"/>
        <w:rPr>
          <w:rFonts w:cs="Arial"/>
          <w:b/>
          <w:color w:val="000000" w:themeColor="text1"/>
        </w:rPr>
      </w:pPr>
      <w:r>
        <w:rPr>
          <w:rFonts w:cs="Arial"/>
          <w:b/>
          <w:color w:val="000000" w:themeColor="text1"/>
        </w:rPr>
        <w:tab/>
      </w:r>
      <w:r>
        <w:rPr>
          <w:rFonts w:cs="Arial"/>
          <w:b/>
          <w:color w:val="000000" w:themeColor="text1"/>
        </w:rPr>
        <w:tab/>
      </w:r>
      <w:r>
        <w:rPr>
          <w:rFonts w:cs="Arial"/>
          <w:b/>
          <w:color w:val="000000" w:themeColor="text1"/>
        </w:rPr>
        <w:tab/>
        <w:t>Yes</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t>No</w:t>
      </w:r>
      <w:r>
        <w:rPr>
          <w:rFonts w:cs="Arial"/>
          <w:b/>
          <w:color w:val="000000" w:themeColor="text1"/>
        </w:rPr>
        <w:tab/>
        <w:t>x</w:t>
      </w:r>
    </w:p>
    <w:p w:rsidR="00CD00CD" w:rsidRPr="00B258E6" w:rsidRDefault="00CD00CD" w:rsidP="00CD00CD">
      <w:pPr>
        <w:spacing w:after="0"/>
        <w:ind w:left="2160" w:hanging="2160"/>
        <w:rPr>
          <w:rFonts w:cs="Arial"/>
          <w:b/>
          <w:color w:val="000000" w:themeColor="text1"/>
        </w:rPr>
      </w:pPr>
    </w:p>
    <w:p w:rsidR="00CD00CD" w:rsidRDefault="00CD00CD" w:rsidP="00CD00CD">
      <w:pPr>
        <w:spacing w:after="0"/>
        <w:ind w:left="2160"/>
        <w:rPr>
          <w:rFonts w:cs="Arial"/>
          <w:b/>
          <w:color w:val="000000" w:themeColor="text1"/>
        </w:rPr>
      </w:pPr>
      <w:r w:rsidRPr="00B258E6">
        <w:rPr>
          <w:rStyle w:val="the-question"/>
          <w:rFonts w:cs="Arial"/>
          <w:lang w:val="en"/>
        </w:rPr>
        <w:t>If your answer to question 20 is yes, which items of equipment would fall into this category?   If yes or no, please give reasons for your answer.</w:t>
      </w:r>
      <w:r w:rsidRPr="00B258E6">
        <w:rPr>
          <w:rFonts w:cs="Arial"/>
          <w:b/>
          <w:color w:val="000000" w:themeColor="text1"/>
        </w:rPr>
        <w:t xml:space="preserve"> </w:t>
      </w:r>
    </w:p>
    <w:p w:rsidR="00CD00CD" w:rsidRDefault="00CD00CD" w:rsidP="00CD00CD">
      <w:pPr>
        <w:spacing w:after="0"/>
        <w:ind w:left="2160"/>
        <w:rPr>
          <w:rFonts w:cs="Arial"/>
          <w:b/>
          <w:color w:val="000000" w:themeColor="text1"/>
        </w:rPr>
      </w:pP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15584" behindDoc="0" locked="0" layoutInCell="1" allowOverlap="1" wp14:anchorId="58547591" wp14:editId="3B2F1584">
                <wp:simplePos x="0" y="0"/>
                <wp:positionH relativeFrom="column">
                  <wp:posOffset>1400175</wp:posOffset>
                </wp:positionH>
                <wp:positionV relativeFrom="paragraph">
                  <wp:posOffset>130175</wp:posOffset>
                </wp:positionV>
                <wp:extent cx="4357370" cy="1047750"/>
                <wp:effectExtent l="0" t="0" r="24130" b="19050"/>
                <wp:wrapNone/>
                <wp:docPr id="75" name="Rectangle 75"/>
                <wp:cNvGraphicFramePr/>
                <a:graphic xmlns:a="http://schemas.openxmlformats.org/drawingml/2006/main">
                  <a:graphicData uri="http://schemas.microsoft.com/office/word/2010/wordprocessingShape">
                    <wps:wsp>
                      <wps:cNvSpPr/>
                      <wps:spPr>
                        <a:xfrm>
                          <a:off x="0" y="0"/>
                          <a:ext cx="4357370" cy="1047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5" o:spid="_x0000_s1026" style="position:absolute;margin-left:110.25pt;margin-top:10.25pt;width:343.1pt;height:8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" filled="f" strokecolor="black [3213]" strokeweight="1pt"/>
            </w:pict>
          </mc:Fallback>
        </mc:AlternateContent>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21</w:t>
      </w:r>
      <w:r w:rsidRPr="00B258E6">
        <w:rPr>
          <w:rFonts w:eastAsiaTheme="minorHAnsi" w:cs="Arial"/>
          <w:b/>
          <w:color w:val="000000" w:themeColor="text1"/>
        </w:rPr>
        <w:tab/>
      </w:r>
      <w:r w:rsidRPr="00B258E6">
        <w:rPr>
          <w:rStyle w:val="the-question"/>
          <w:rFonts w:cs="Arial"/>
          <w:lang w:val="en"/>
        </w:rPr>
        <w:t>We have described how we think HE providers can best fulfil their obligation to supply reasonable adjustments for disabled students. Are there other ways in which they could do so?</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17632" behindDoc="0" locked="0" layoutInCell="1" allowOverlap="1" wp14:anchorId="18593AA1" wp14:editId="322AE584">
                <wp:simplePos x="0" y="0"/>
                <wp:positionH relativeFrom="column">
                  <wp:posOffset>3591979</wp:posOffset>
                </wp:positionH>
                <wp:positionV relativeFrom="paragraph">
                  <wp:posOffset>131445</wp:posOffset>
                </wp:positionV>
                <wp:extent cx="491247" cy="276617"/>
                <wp:effectExtent l="0" t="0" r="23495" b="28575"/>
                <wp:wrapNone/>
                <wp:docPr id="76" name="Rectangle 76"/>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6" o:spid="_x0000_s1026" style="position:absolute;margin-left:282.85pt;margin-top:10.35pt;width:38.7pt;height:21.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16608" behindDoc="0" locked="0" layoutInCell="1" allowOverlap="1" wp14:anchorId="32B3C72E" wp14:editId="35ECFB77">
                <wp:simplePos x="0" y="0"/>
                <wp:positionH relativeFrom="column">
                  <wp:posOffset>1871980</wp:posOffset>
                </wp:positionH>
                <wp:positionV relativeFrom="paragraph">
                  <wp:posOffset>127000</wp:posOffset>
                </wp:positionV>
                <wp:extent cx="514985" cy="276860"/>
                <wp:effectExtent l="0" t="0" r="18415" b="27940"/>
                <wp:wrapNone/>
                <wp:docPr id="77" name="Rectangle 77"/>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26" style="position:absolute;margin-left:147.4pt;margin-top:10pt;width:40.55pt;height:21.8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sSF3cW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D01123">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ind w:left="2160" w:hanging="216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lang w:val="en"/>
        </w:rPr>
        <w:t>If your answer to question 21 is yes, are there other ways in which they could do so? Please describe them.</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p>
    <w:p w:rsidR="00E62B58" w:rsidRDefault="00E62B58" w:rsidP="00CD00CD">
      <w:pPr>
        <w:spacing w:after="0"/>
        <w:rPr>
          <w:rFonts w:cs="Arial"/>
          <w:color w:val="000000" w:themeColor="text1"/>
        </w:rPr>
      </w:pPr>
    </w:p>
    <w:p w:rsidR="00E62B58" w:rsidRDefault="00F92E54" w:rsidP="00CD00CD">
      <w:pPr>
        <w:spacing w:after="0"/>
        <w:rPr>
          <w:rFonts w:cs="Arial"/>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18656" behindDoc="0" locked="0" layoutInCell="1" allowOverlap="1" wp14:anchorId="5F77D035" wp14:editId="127B6224">
                <wp:simplePos x="0" y="0"/>
                <wp:positionH relativeFrom="column">
                  <wp:posOffset>-38100</wp:posOffset>
                </wp:positionH>
                <wp:positionV relativeFrom="paragraph">
                  <wp:posOffset>154940</wp:posOffset>
                </wp:positionV>
                <wp:extent cx="5795645" cy="971550"/>
                <wp:effectExtent l="0" t="0" r="14605" b="19050"/>
                <wp:wrapNone/>
                <wp:docPr id="78" name="Rectangle 78"/>
                <wp:cNvGraphicFramePr/>
                <a:graphic xmlns:a="http://schemas.openxmlformats.org/drawingml/2006/main">
                  <a:graphicData uri="http://schemas.microsoft.com/office/word/2010/wordprocessingShape">
                    <wps:wsp>
                      <wps:cNvSpPr/>
                      <wps:spPr>
                        <a:xfrm>
                          <a:off x="0" y="0"/>
                          <a:ext cx="5795645" cy="971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3pt;margin-top:12.2pt;width:456.35pt;height: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" filled="f" strokecolor="black [3213]" strokeweight="1pt"/>
            </w:pict>
          </mc:Fallback>
        </mc:AlternateContent>
      </w:r>
    </w:p>
    <w:p w:rsidR="00CD00CD" w:rsidRPr="00E62B58" w:rsidRDefault="00A43BD9" w:rsidP="00F92E54">
      <w:pPr>
        <w:spacing w:after="0"/>
        <w:ind w:left="0"/>
        <w:rPr>
          <w:rFonts w:cs="Arial"/>
          <w:color w:val="000000" w:themeColor="text1"/>
        </w:rPr>
      </w:pPr>
      <w:r>
        <w:rPr>
          <w:rFonts w:cs="Arial"/>
          <w:color w:val="000000" w:themeColor="text1"/>
        </w:rPr>
        <w:t>If BIS pursues its preferred approach, w</w:t>
      </w:r>
      <w:r w:rsidR="00E62B58">
        <w:rPr>
          <w:rFonts w:cs="Arial"/>
          <w:color w:val="000000" w:themeColor="text1"/>
        </w:rPr>
        <w:t xml:space="preserve">e </w:t>
      </w:r>
      <w:r w:rsidR="00392DB4">
        <w:rPr>
          <w:rFonts w:cs="Arial"/>
          <w:color w:val="000000" w:themeColor="text1"/>
        </w:rPr>
        <w:t xml:space="preserve">expect there to be some strengthening of the current means of redress available to disabled students and </w:t>
      </w:r>
      <w:r w:rsidR="00E62B58">
        <w:rPr>
          <w:rFonts w:cs="Arial"/>
          <w:color w:val="000000" w:themeColor="text1"/>
        </w:rPr>
        <w:t>to see a</w:t>
      </w:r>
      <w:r w:rsidR="00E62B58" w:rsidRPr="00E62B58">
        <w:rPr>
          <w:rFonts w:cs="Arial"/>
          <w:color w:val="000000" w:themeColor="text1"/>
        </w:rPr>
        <w:t xml:space="preserve"> process for speedy resolution of disputes over provision of reasonable adjustments between the HE providers and students.</w:t>
      </w: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22</w:t>
      </w:r>
      <w:r w:rsidRPr="00B258E6">
        <w:rPr>
          <w:rFonts w:eastAsiaTheme="minorHAnsi" w:cs="Arial"/>
          <w:b/>
          <w:color w:val="000000" w:themeColor="text1"/>
        </w:rPr>
        <w:tab/>
      </w:r>
      <w:r w:rsidRPr="00B258E6">
        <w:rPr>
          <w:rStyle w:val="the-question"/>
          <w:rFonts w:cs="Arial"/>
          <w:lang w:val="en"/>
        </w:rPr>
        <w:t>How should any changes introduced be monitored and evaluated to ensure students are receiving a consistent service and are not being disadvantaged?</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19680" behindDoc="0" locked="0" layoutInCell="1" allowOverlap="1" wp14:anchorId="2270AD3C" wp14:editId="57B2AC70">
                <wp:simplePos x="0" y="0"/>
                <wp:positionH relativeFrom="column">
                  <wp:posOffset>-38100</wp:posOffset>
                </wp:positionH>
                <wp:positionV relativeFrom="paragraph">
                  <wp:posOffset>121920</wp:posOffset>
                </wp:positionV>
                <wp:extent cx="5795645" cy="2505075"/>
                <wp:effectExtent l="0" t="0" r="14605" b="28575"/>
                <wp:wrapNone/>
                <wp:docPr id="79" name="Rectangle 79"/>
                <wp:cNvGraphicFramePr/>
                <a:graphic xmlns:a="http://schemas.openxmlformats.org/drawingml/2006/main">
                  <a:graphicData uri="http://schemas.microsoft.com/office/word/2010/wordprocessingShape">
                    <wps:wsp>
                      <wps:cNvSpPr/>
                      <wps:spPr>
                        <a:xfrm>
                          <a:off x="0" y="0"/>
                          <a:ext cx="5795645" cy="2505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3pt;margin-top:9.6pt;width:456.35pt;height:19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" filled="f" strokecolor="black [3213]" strokeweight="1pt"/>
            </w:pict>
          </mc:Fallback>
        </mc:AlternateContent>
      </w:r>
    </w:p>
    <w:p w:rsidR="00A340E7" w:rsidRDefault="00A340E7" w:rsidP="00CD00CD">
      <w:pPr>
        <w:spacing w:after="0"/>
        <w:rPr>
          <w:rFonts w:cs="Arial"/>
          <w:color w:val="000000" w:themeColor="text1"/>
        </w:rPr>
      </w:pPr>
      <w:r>
        <w:rPr>
          <w:rFonts w:cs="Arial"/>
          <w:color w:val="000000" w:themeColor="text1"/>
        </w:rPr>
        <w:t>NDCS would like the needs of disabled students to form part of HEFCE’s quality assessment approach.</w:t>
      </w:r>
    </w:p>
    <w:p w:rsidR="00A340E7" w:rsidRDefault="00A340E7" w:rsidP="00CD00CD">
      <w:pPr>
        <w:spacing w:after="0"/>
        <w:rPr>
          <w:rFonts w:cs="Arial"/>
          <w:color w:val="000000" w:themeColor="text1"/>
        </w:rPr>
      </w:pPr>
    </w:p>
    <w:p w:rsidR="0049765E" w:rsidRDefault="00A340E7" w:rsidP="00CD00CD">
      <w:pPr>
        <w:spacing w:after="0"/>
        <w:rPr>
          <w:rFonts w:cs="Arial"/>
          <w:color w:val="000000" w:themeColor="text1"/>
        </w:rPr>
      </w:pPr>
      <w:r>
        <w:rPr>
          <w:rFonts w:cs="Arial"/>
          <w:color w:val="000000" w:themeColor="text1"/>
        </w:rPr>
        <w:t>However, w</w:t>
      </w:r>
      <w:r w:rsidR="0049765E">
        <w:rPr>
          <w:rFonts w:cs="Arial"/>
          <w:color w:val="000000" w:themeColor="text1"/>
        </w:rPr>
        <w:t>e believe that evaluation should take place before any changes are made and call upon BIS to review and research the extent to which HE providers currently make reasonable adjustments and whether they have the funding to do so. This should consider the knowledge of HE providers of the wide spectrum of need amongst disabled students.</w:t>
      </w:r>
    </w:p>
    <w:p w:rsidR="0049765E" w:rsidRDefault="0049765E" w:rsidP="00CD00CD">
      <w:pPr>
        <w:spacing w:after="0"/>
        <w:rPr>
          <w:rFonts w:cs="Arial"/>
          <w:color w:val="000000" w:themeColor="text1"/>
        </w:rPr>
      </w:pPr>
    </w:p>
    <w:p w:rsidR="00BD1AC8" w:rsidRPr="00BD1AC8" w:rsidRDefault="00BD1AC8" w:rsidP="00CD00CD">
      <w:pPr>
        <w:spacing w:after="0"/>
        <w:rPr>
          <w:rFonts w:cs="Arial"/>
          <w:color w:val="000000" w:themeColor="text1"/>
        </w:rPr>
      </w:pPr>
      <w:r w:rsidRPr="00BD1AC8">
        <w:rPr>
          <w:rFonts w:cs="Arial"/>
          <w:color w:val="000000" w:themeColor="text1"/>
        </w:rPr>
        <w:t>NDCS expresses concern that paragraph 45 of the consultation states there are no plans to supply addition</w:t>
      </w:r>
      <w:r w:rsidR="0049765E">
        <w:rPr>
          <w:rFonts w:cs="Arial"/>
          <w:color w:val="000000" w:themeColor="text1"/>
        </w:rPr>
        <w:t xml:space="preserve">al funding to HE providers. </w:t>
      </w:r>
      <w:proofErr w:type="gramStart"/>
      <w:r w:rsidR="0049765E">
        <w:rPr>
          <w:rFonts w:cs="Arial"/>
          <w:color w:val="000000" w:themeColor="text1"/>
        </w:rPr>
        <w:t xml:space="preserve">BIS </w:t>
      </w:r>
      <w:r w:rsidRPr="00BD1AC8">
        <w:rPr>
          <w:rFonts w:cs="Arial"/>
          <w:color w:val="000000" w:themeColor="text1"/>
        </w:rPr>
        <w:t>is</w:t>
      </w:r>
      <w:proofErr w:type="gramEnd"/>
      <w:r w:rsidRPr="00BD1AC8">
        <w:rPr>
          <w:rFonts w:cs="Arial"/>
          <w:color w:val="000000" w:themeColor="text1"/>
        </w:rPr>
        <w:t xml:space="preserve"> required to comply with the public sector duty and a policy which cuts funding for disabled students may not be consistent with this.</w:t>
      </w:r>
    </w:p>
    <w:p w:rsidR="00BD1AC8" w:rsidRDefault="00BD1AC8" w:rsidP="00CD00CD">
      <w:pPr>
        <w:spacing w:after="0"/>
        <w:rPr>
          <w:rFonts w:cs="Arial"/>
          <w:b/>
          <w:color w:val="000000" w:themeColor="text1"/>
        </w:rPr>
      </w:pP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p>
    <w:p w:rsidR="00CD00CD" w:rsidRDefault="00CD00CD" w:rsidP="00A340E7">
      <w:pPr>
        <w:spacing w:after="0"/>
        <w:ind w:left="0"/>
        <w:rPr>
          <w:rFonts w:eastAsiaTheme="minorHAnsi" w:cs="Arial"/>
          <w:b/>
          <w:color w:val="000000" w:themeColor="text1"/>
        </w:rPr>
      </w:pPr>
    </w:p>
    <w:p w:rsidR="00CD00CD" w:rsidRDefault="00CD00CD" w:rsidP="00CD00CD">
      <w:pPr>
        <w:spacing w:after="0"/>
        <w:ind w:left="2160" w:hanging="2160"/>
        <w:rPr>
          <w:rFonts w:eastAsiaTheme="minorHAnsi" w:cs="Arial"/>
          <w:b/>
          <w:color w:val="000000" w:themeColor="text1"/>
        </w:rPr>
      </w:pPr>
    </w:p>
    <w:p w:rsidR="00CD00CD" w:rsidRDefault="00CD00CD" w:rsidP="00CD00CD">
      <w:pPr>
        <w:spacing w:after="0"/>
        <w:ind w:left="2160" w:hanging="2160"/>
        <w:rPr>
          <w:rFonts w:eastAsiaTheme="minorHAnsi"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23</w:t>
      </w:r>
      <w:r w:rsidRPr="00B258E6">
        <w:rPr>
          <w:rFonts w:eastAsiaTheme="minorHAnsi" w:cs="Arial"/>
          <w:b/>
          <w:color w:val="000000" w:themeColor="text1"/>
        </w:rPr>
        <w:tab/>
      </w:r>
      <w:r w:rsidRPr="00B258E6">
        <w:rPr>
          <w:rStyle w:val="the-question"/>
          <w:rFonts w:cs="Arial"/>
          <w:lang w:val="en"/>
        </w:rPr>
        <w:t>Are there any additional safeguards for students that should be considered to ensure that they receive the support necessary?</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21728" behindDoc="0" locked="0" layoutInCell="1" allowOverlap="1" wp14:anchorId="7C8E3620" wp14:editId="76BF69F9">
                <wp:simplePos x="0" y="0"/>
                <wp:positionH relativeFrom="column">
                  <wp:posOffset>3591979</wp:posOffset>
                </wp:positionH>
                <wp:positionV relativeFrom="paragraph">
                  <wp:posOffset>131445</wp:posOffset>
                </wp:positionV>
                <wp:extent cx="491247" cy="276617"/>
                <wp:effectExtent l="0" t="0" r="23495" b="28575"/>
                <wp:wrapNone/>
                <wp:docPr id="80" name="Rectangle 80"/>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0" o:spid="_x0000_s1026" style="position:absolute;margin-left:282.85pt;margin-top:10.35pt;width:38.7pt;height:2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20704" behindDoc="0" locked="0" layoutInCell="1" allowOverlap="1" wp14:anchorId="28517B81" wp14:editId="58FBDC0D">
                <wp:simplePos x="0" y="0"/>
                <wp:positionH relativeFrom="column">
                  <wp:posOffset>1871980</wp:posOffset>
                </wp:positionH>
                <wp:positionV relativeFrom="paragraph">
                  <wp:posOffset>127000</wp:posOffset>
                </wp:positionV>
                <wp:extent cx="514985" cy="276860"/>
                <wp:effectExtent l="0" t="0" r="18415" b="27940"/>
                <wp:wrapNone/>
                <wp:docPr id="81" name="Rectangle 81"/>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1" o:spid="_x0000_s1026" style="position:absolute;margin-left:147.4pt;margin-top:10pt;width:40.55pt;height:21.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E62B58">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ind w:left="2160" w:hanging="216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lang w:val="en"/>
        </w:rPr>
        <w:t>If your answer to question 23 is yes, please state what you think they should be.</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Default="005303DE" w:rsidP="00CD00CD">
      <w:pPr>
        <w:spacing w:after="0"/>
        <w:ind w:left="2160" w:hanging="2160"/>
        <w:rPr>
          <w:rFonts w:eastAsiaTheme="minorHAnsi"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22752" behindDoc="0" locked="0" layoutInCell="1" allowOverlap="1" wp14:anchorId="5135D6E8" wp14:editId="1982699C">
                <wp:simplePos x="0" y="0"/>
                <wp:positionH relativeFrom="column">
                  <wp:posOffset>-123825</wp:posOffset>
                </wp:positionH>
                <wp:positionV relativeFrom="paragraph">
                  <wp:posOffset>158115</wp:posOffset>
                </wp:positionV>
                <wp:extent cx="5890895" cy="6600825"/>
                <wp:effectExtent l="0" t="0" r="14605" b="28575"/>
                <wp:wrapNone/>
                <wp:docPr id="82" name="Rectangle 82"/>
                <wp:cNvGraphicFramePr/>
                <a:graphic xmlns:a="http://schemas.openxmlformats.org/drawingml/2006/main">
                  <a:graphicData uri="http://schemas.microsoft.com/office/word/2010/wordprocessingShape">
                    <wps:wsp>
                      <wps:cNvSpPr/>
                      <wps:spPr>
                        <a:xfrm>
                          <a:off x="0" y="0"/>
                          <a:ext cx="5890895" cy="6600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9.75pt;margin-top:12.45pt;width:463.85pt;height:51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" filled="f" strokecolor="black [3213]" strokeweight="1pt"/>
            </w:pict>
          </mc:Fallback>
        </mc:AlternateContent>
      </w:r>
    </w:p>
    <w:p w:rsidR="00392DB4" w:rsidRDefault="00392DB4" w:rsidP="005303DE">
      <w:pPr>
        <w:spacing w:after="0"/>
        <w:ind w:left="0"/>
        <w:rPr>
          <w:rFonts w:cs="Arial"/>
          <w:color w:val="000000" w:themeColor="text1"/>
        </w:rPr>
      </w:pPr>
      <w:r>
        <w:rPr>
          <w:rFonts w:cs="Arial"/>
          <w:color w:val="000000" w:themeColor="text1"/>
        </w:rPr>
        <w:t xml:space="preserve">NDCS is concerned that the current proposals for agreeing how support would be provided between DSA and the HE providers is too loose and vague. This has the potential to leave the disabled student in limbo. It would also rely on the disabled student having the confidence to challenge the HE provider, when they may be reluctant to do so, having just started their course. We believe there is a need for a clearer timescale and process for resolving any issues or disagreements that may arise at the earliest possible opportunity. </w:t>
      </w:r>
    </w:p>
    <w:p w:rsidR="00392DB4" w:rsidRDefault="00392DB4" w:rsidP="00B939C5">
      <w:pPr>
        <w:spacing w:after="0"/>
        <w:rPr>
          <w:rFonts w:cs="Arial"/>
          <w:color w:val="000000" w:themeColor="text1"/>
        </w:rPr>
      </w:pPr>
    </w:p>
    <w:p w:rsidR="00B939C5" w:rsidRPr="00B939C5" w:rsidRDefault="00B939C5" w:rsidP="00B939C5">
      <w:pPr>
        <w:spacing w:after="0"/>
        <w:rPr>
          <w:rFonts w:cs="Arial"/>
          <w:color w:val="000000" w:themeColor="text1"/>
        </w:rPr>
      </w:pPr>
      <w:r w:rsidRPr="00B939C5">
        <w:rPr>
          <w:rFonts w:cs="Arial"/>
          <w:color w:val="000000" w:themeColor="text1"/>
        </w:rPr>
        <w:t xml:space="preserve">NDCS </w:t>
      </w:r>
      <w:r w:rsidR="00392DB4">
        <w:rPr>
          <w:rFonts w:cs="Arial"/>
          <w:color w:val="000000" w:themeColor="text1"/>
        </w:rPr>
        <w:t>recommends</w:t>
      </w:r>
      <w:r w:rsidRPr="00B939C5">
        <w:rPr>
          <w:rFonts w:cs="Arial"/>
          <w:color w:val="000000" w:themeColor="text1"/>
        </w:rPr>
        <w:t xml:space="preserve"> that DSAs assessment reports should outline what support is to be funded through DSAs </w:t>
      </w:r>
      <w:r w:rsidRPr="00B939C5">
        <w:rPr>
          <w:rFonts w:cs="Arial"/>
          <w:color w:val="000000" w:themeColor="text1"/>
          <w:u w:val="single"/>
        </w:rPr>
        <w:t>and</w:t>
      </w:r>
      <w:r w:rsidRPr="00B939C5">
        <w:rPr>
          <w:rFonts w:cs="Arial"/>
          <w:color w:val="000000" w:themeColor="text1"/>
        </w:rPr>
        <w:t xml:space="preserve"> what should be provided by the HE provider. The report should then be sent to the provider to confirm they agree to provide the recommended levels of support. </w:t>
      </w:r>
      <w:r w:rsidR="00392DB4">
        <w:rPr>
          <w:rFonts w:cs="Arial"/>
          <w:color w:val="000000" w:themeColor="text1"/>
        </w:rPr>
        <w:t xml:space="preserve">This should form a clear binding agreement between the HE provider and Student Finance England on what support will be provided by which party. </w:t>
      </w:r>
    </w:p>
    <w:p w:rsidR="00B939C5" w:rsidRPr="00B939C5" w:rsidRDefault="00B939C5" w:rsidP="00B939C5">
      <w:pPr>
        <w:spacing w:after="0"/>
        <w:rPr>
          <w:rFonts w:cs="Arial"/>
          <w:color w:val="000000" w:themeColor="text1"/>
        </w:rPr>
      </w:pPr>
    </w:p>
    <w:p w:rsidR="00B939C5" w:rsidRPr="00B939C5" w:rsidRDefault="00B939C5" w:rsidP="00E63D28">
      <w:pPr>
        <w:spacing w:after="0"/>
        <w:rPr>
          <w:rFonts w:cs="Arial"/>
          <w:color w:val="000000" w:themeColor="text1"/>
        </w:rPr>
      </w:pPr>
      <w:r w:rsidRPr="00B939C5">
        <w:rPr>
          <w:rFonts w:cs="Arial"/>
          <w:color w:val="000000" w:themeColor="text1"/>
        </w:rPr>
        <w:t>In the event that university rejects any recommendations of a DSAs assessment</w:t>
      </w:r>
      <w:r w:rsidR="00392DB4">
        <w:rPr>
          <w:rFonts w:cs="Arial"/>
          <w:color w:val="000000" w:themeColor="text1"/>
        </w:rPr>
        <w:t xml:space="preserve"> or does not indicate their agreement by a given deadline,</w:t>
      </w:r>
      <w:r w:rsidRPr="00B939C5">
        <w:rPr>
          <w:rFonts w:cs="Arial"/>
          <w:color w:val="000000" w:themeColor="text1"/>
        </w:rPr>
        <w:t xml:space="preserve"> we</w:t>
      </w:r>
      <w:r>
        <w:rPr>
          <w:rFonts w:cs="Arial"/>
          <w:color w:val="000000" w:themeColor="text1"/>
        </w:rPr>
        <w:t xml:space="preserve"> </w:t>
      </w:r>
      <w:r w:rsidRPr="00B939C5">
        <w:rPr>
          <w:rFonts w:cs="Arial"/>
          <w:color w:val="000000" w:themeColor="text1"/>
        </w:rPr>
        <w:t xml:space="preserve">would expect </w:t>
      </w:r>
      <w:r w:rsidR="00392DB4">
        <w:rPr>
          <w:rFonts w:cs="Arial"/>
          <w:color w:val="000000" w:themeColor="text1"/>
        </w:rPr>
        <w:t>immediate</w:t>
      </w:r>
      <w:r w:rsidRPr="00B939C5">
        <w:rPr>
          <w:rFonts w:cs="Arial"/>
          <w:color w:val="000000" w:themeColor="text1"/>
        </w:rPr>
        <w:t xml:space="preserve"> and automatic provision for DSAs funding through the Exceptional Case Process</w:t>
      </w:r>
      <w:r w:rsidR="00392DB4">
        <w:rPr>
          <w:rFonts w:cs="Arial"/>
          <w:color w:val="000000" w:themeColor="text1"/>
        </w:rPr>
        <w:t xml:space="preserve"> until the disagreement is resolved</w:t>
      </w:r>
      <w:r w:rsidRPr="00B939C5">
        <w:rPr>
          <w:rFonts w:cs="Arial"/>
          <w:color w:val="000000" w:themeColor="text1"/>
        </w:rPr>
        <w:t xml:space="preserve">. </w:t>
      </w:r>
    </w:p>
    <w:p w:rsidR="00B939C5" w:rsidRPr="00B939C5" w:rsidRDefault="00B939C5" w:rsidP="00B939C5">
      <w:pPr>
        <w:spacing w:after="0"/>
        <w:ind w:left="2160" w:hanging="2018"/>
        <w:rPr>
          <w:rFonts w:cs="Arial"/>
          <w:color w:val="000000" w:themeColor="text1"/>
        </w:rPr>
      </w:pPr>
    </w:p>
    <w:p w:rsidR="00D2339D" w:rsidRDefault="00B939C5" w:rsidP="00E63D28">
      <w:pPr>
        <w:spacing w:after="0"/>
        <w:rPr>
          <w:rFonts w:cs="Arial"/>
          <w:color w:val="000000" w:themeColor="text1"/>
        </w:rPr>
      </w:pPr>
      <w:r w:rsidRPr="00B939C5">
        <w:rPr>
          <w:rFonts w:cs="Arial"/>
          <w:color w:val="000000" w:themeColor="text1"/>
        </w:rPr>
        <w:t>NDCS</w:t>
      </w:r>
      <w:r w:rsidR="00E63D28">
        <w:rPr>
          <w:rFonts w:cs="Arial"/>
          <w:color w:val="000000" w:themeColor="text1"/>
        </w:rPr>
        <w:t xml:space="preserve"> believes there should be an effective mechanism by which HE providers can be directed to make reasonable adjustments. We have doubts about the role of the Office of the Independent Adjudicator (OIA) as it has no regulatory powers and its decision making is not</w:t>
      </w:r>
      <w:r w:rsidR="00D2339D">
        <w:rPr>
          <w:rFonts w:cs="Arial"/>
          <w:color w:val="000000" w:themeColor="text1"/>
        </w:rPr>
        <w:t xml:space="preserve"> currently</w:t>
      </w:r>
      <w:r w:rsidR="00E63D28">
        <w:rPr>
          <w:rFonts w:cs="Arial"/>
          <w:color w:val="000000" w:themeColor="text1"/>
        </w:rPr>
        <w:t xml:space="preserve"> timely.</w:t>
      </w:r>
      <w:r w:rsidR="00D2339D">
        <w:rPr>
          <w:rFonts w:cs="Arial"/>
          <w:color w:val="000000" w:themeColor="text1"/>
        </w:rPr>
        <w:t xml:space="preserve"> We would like to see its powers strengthened and for the government to ensure it the OIA has sufficient capacity to meet a likely increase in caseload if the changes to DSAs go through as proposed.</w:t>
      </w:r>
    </w:p>
    <w:p w:rsidR="00D2339D" w:rsidRDefault="00D2339D" w:rsidP="00E63D28">
      <w:pPr>
        <w:spacing w:after="0"/>
        <w:rPr>
          <w:rFonts w:cs="Arial"/>
          <w:color w:val="000000" w:themeColor="text1"/>
        </w:rPr>
      </w:pPr>
    </w:p>
    <w:p w:rsidR="00B939C5" w:rsidRDefault="00D2339D" w:rsidP="00E63D28">
      <w:pPr>
        <w:spacing w:after="0"/>
        <w:rPr>
          <w:rFonts w:cs="Arial"/>
          <w:color w:val="000000" w:themeColor="text1"/>
        </w:rPr>
      </w:pPr>
      <w:r>
        <w:rPr>
          <w:rFonts w:cs="Arial"/>
          <w:color w:val="000000" w:themeColor="text1"/>
        </w:rPr>
        <w:t xml:space="preserve">Another option may be to extend the role of the SEN and Disability Tribunal so that it can hear disability discrimination claims with HE. </w:t>
      </w:r>
    </w:p>
    <w:p w:rsidR="00E63D28" w:rsidRDefault="00E63D28" w:rsidP="00E63D28">
      <w:pPr>
        <w:spacing w:after="0"/>
        <w:rPr>
          <w:rFonts w:cs="Arial"/>
          <w:color w:val="000000" w:themeColor="text1"/>
        </w:rPr>
      </w:pPr>
    </w:p>
    <w:p w:rsidR="00E63D28" w:rsidRDefault="00E63D28" w:rsidP="00E63D28">
      <w:pPr>
        <w:spacing w:after="0"/>
        <w:rPr>
          <w:rFonts w:cs="Arial"/>
          <w:color w:val="000000" w:themeColor="text1"/>
        </w:rPr>
      </w:pPr>
      <w:r>
        <w:rPr>
          <w:rFonts w:cs="Arial"/>
          <w:color w:val="000000" w:themeColor="text1"/>
        </w:rPr>
        <w:t xml:space="preserve">In the event that minimum levels of reasonable adjustments cannot be promised </w:t>
      </w:r>
      <w:r w:rsidR="00D2339D">
        <w:rPr>
          <w:rFonts w:cs="Arial"/>
          <w:color w:val="000000" w:themeColor="text1"/>
        </w:rPr>
        <w:t>across</w:t>
      </w:r>
      <w:r>
        <w:rPr>
          <w:rFonts w:cs="Arial"/>
          <w:color w:val="000000" w:themeColor="text1"/>
        </w:rPr>
        <w:t xml:space="preserve"> all HE prov</w:t>
      </w:r>
      <w:r w:rsidR="00D2339D">
        <w:rPr>
          <w:rFonts w:cs="Arial"/>
          <w:color w:val="000000" w:themeColor="text1"/>
        </w:rPr>
        <w:t>i</w:t>
      </w:r>
      <w:r>
        <w:rPr>
          <w:rFonts w:cs="Arial"/>
          <w:color w:val="000000" w:themeColor="text1"/>
        </w:rPr>
        <w:t xml:space="preserve">ders, resulting in variation in the support they offer, we would like to see greater transparency </w:t>
      </w:r>
      <w:r w:rsidR="00D2339D">
        <w:rPr>
          <w:rFonts w:cs="Arial"/>
          <w:color w:val="000000" w:themeColor="text1"/>
        </w:rPr>
        <w:t>from HE providers about the support they are able to offer disabled students.</w:t>
      </w:r>
      <w:r w:rsidR="00392DB4">
        <w:rPr>
          <w:rFonts w:cs="Arial"/>
          <w:color w:val="000000" w:themeColor="text1"/>
        </w:rPr>
        <w:t xml:space="preserve"> This information should be available to prospective students in advance of any application they may make. It could also form part of a local authority’s Local Offer, as required under the Children and Families Act 2014. </w:t>
      </w:r>
    </w:p>
    <w:p w:rsidR="00392DB4" w:rsidRDefault="00392DB4" w:rsidP="00E63D28">
      <w:pPr>
        <w:spacing w:after="0"/>
        <w:rPr>
          <w:rFonts w:cs="Arial"/>
          <w:color w:val="000000" w:themeColor="text1"/>
        </w:rPr>
      </w:pPr>
    </w:p>
    <w:p w:rsidR="00392DB4" w:rsidRPr="00B939C5" w:rsidRDefault="005303DE" w:rsidP="00E63D28">
      <w:pPr>
        <w:spacing w:after="0"/>
        <w:rPr>
          <w:rFonts w:cs="Arial"/>
          <w:color w:val="000000" w:themeColor="text1"/>
        </w:rPr>
      </w:pPr>
      <w:r w:rsidRPr="005303DE">
        <w:rPr>
          <w:rFonts w:cs="Arial"/>
          <w:b/>
          <w:color w:val="000000" w:themeColor="text1"/>
        </w:rPr>
        <w:lastRenderedPageBreak/>
        <w:t>Q23 continued:</w:t>
      </w:r>
      <w:r>
        <w:rPr>
          <w:rFonts w:cs="Arial"/>
          <w:color w:val="000000" w:themeColor="text1"/>
        </w:rPr>
        <w:t xml:space="preserve"> </w:t>
      </w:r>
      <w:r w:rsidR="00392DB4">
        <w:rPr>
          <w:rFonts w:cs="Arial"/>
          <w:color w:val="000000" w:themeColor="text1"/>
        </w:rPr>
        <w:t xml:space="preserve">Separately, it is not clear from the consultation, what would happen to disabled students from England who </w:t>
      </w:r>
      <w:proofErr w:type="gramStart"/>
      <w:r w:rsidR="00392DB4">
        <w:rPr>
          <w:rFonts w:cs="Arial"/>
          <w:color w:val="000000" w:themeColor="text1"/>
        </w:rPr>
        <w:t>attend</w:t>
      </w:r>
      <w:proofErr w:type="gramEnd"/>
      <w:r w:rsidR="00392DB4">
        <w:rPr>
          <w:rFonts w:cs="Arial"/>
          <w:color w:val="000000" w:themeColor="text1"/>
        </w:rPr>
        <w:t xml:space="preserve"> a HE provider in Scotland, Wales or Northern Ireland. For example, would the Office of Independence Adjudicator be able to review cases against HE providers outside of England? Would the Exceptional Case Process apply across the UK? NDCS would welcome reassurance on this point. </w:t>
      </w:r>
    </w:p>
    <w:p w:rsidR="00B939C5" w:rsidRPr="00B939C5" w:rsidRDefault="00B939C5" w:rsidP="00B939C5">
      <w:pPr>
        <w:spacing w:after="0"/>
        <w:ind w:left="2160" w:hanging="2160"/>
        <w:rPr>
          <w:rFonts w:eastAsiaTheme="minorHAnsi" w:cs="Arial"/>
          <w:color w:val="000000" w:themeColor="text1"/>
        </w:rPr>
      </w:pPr>
    </w:p>
    <w:p w:rsidR="00B939C5" w:rsidRDefault="00B939C5" w:rsidP="005303DE">
      <w:pPr>
        <w:spacing w:after="0"/>
        <w:ind w:left="0"/>
        <w:rPr>
          <w:rFonts w:eastAsiaTheme="minorHAnsi" w:cs="Arial"/>
          <w:b/>
          <w:color w:val="000000" w:themeColor="text1"/>
        </w:rPr>
      </w:pPr>
    </w:p>
    <w:p w:rsidR="00CD00CD" w:rsidRDefault="00CD00CD" w:rsidP="00CD00CD">
      <w:pPr>
        <w:spacing w:after="0"/>
        <w:ind w:left="2160" w:hanging="2160"/>
        <w:rPr>
          <w:rFonts w:eastAsiaTheme="minorHAnsi"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24</w:t>
      </w:r>
      <w:r w:rsidRPr="00B258E6">
        <w:rPr>
          <w:rFonts w:eastAsiaTheme="minorHAnsi" w:cs="Arial"/>
          <w:b/>
          <w:color w:val="000000" w:themeColor="text1"/>
        </w:rPr>
        <w:tab/>
      </w:r>
      <w:r w:rsidRPr="00B258E6">
        <w:rPr>
          <w:rStyle w:val="the-question"/>
          <w:rFonts w:cs="Arial"/>
          <w:lang w:val="en"/>
        </w:rPr>
        <w:t>Some students may not be able to identify their final choice of HE provider until the clearing process. Do you think that any specific arrangements need to be put in place as part of clearing?</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24800" behindDoc="0" locked="0" layoutInCell="1" allowOverlap="1" wp14:anchorId="28A82901" wp14:editId="5639CA74">
                <wp:simplePos x="0" y="0"/>
                <wp:positionH relativeFrom="column">
                  <wp:posOffset>3591979</wp:posOffset>
                </wp:positionH>
                <wp:positionV relativeFrom="paragraph">
                  <wp:posOffset>131445</wp:posOffset>
                </wp:positionV>
                <wp:extent cx="491247" cy="276617"/>
                <wp:effectExtent l="0" t="0" r="23495" b="28575"/>
                <wp:wrapNone/>
                <wp:docPr id="83" name="Rectangle 83"/>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3" o:spid="_x0000_s1026" style="position:absolute;margin-left:282.85pt;margin-top:10.35pt;width:38.7pt;height:2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23776" behindDoc="0" locked="0" layoutInCell="1" allowOverlap="1" wp14:anchorId="02189BBC" wp14:editId="051B3BBD">
                <wp:simplePos x="0" y="0"/>
                <wp:positionH relativeFrom="column">
                  <wp:posOffset>1871980</wp:posOffset>
                </wp:positionH>
                <wp:positionV relativeFrom="paragraph">
                  <wp:posOffset>127000</wp:posOffset>
                </wp:positionV>
                <wp:extent cx="514985" cy="276860"/>
                <wp:effectExtent l="0" t="0" r="18415" b="27940"/>
                <wp:wrapNone/>
                <wp:docPr id="84" name="Rectangle 84"/>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4" o:spid="_x0000_s1026" style="position:absolute;margin-left:147.4pt;margin-top:10pt;width:40.55pt;height:2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az7Cz2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00E62B58">
        <w:rPr>
          <w:rFonts w:cs="Arial"/>
          <w:b/>
          <w:color w:val="000000" w:themeColor="text1"/>
        </w:rPr>
        <w:t>x</w:t>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p>
    <w:p w:rsidR="00CD00CD" w:rsidRPr="00B258E6" w:rsidRDefault="00CD00CD" w:rsidP="00CD00CD">
      <w:pPr>
        <w:spacing w:after="0"/>
        <w:ind w:left="2160" w:hanging="2160"/>
        <w:rPr>
          <w:rFonts w:cs="Arial"/>
          <w:b/>
          <w:color w:val="000000" w:themeColor="text1"/>
        </w:rPr>
      </w:pPr>
    </w:p>
    <w:p w:rsidR="00CD00CD" w:rsidRPr="00B258E6" w:rsidRDefault="00CD00CD" w:rsidP="00CD00CD">
      <w:pPr>
        <w:spacing w:after="0"/>
        <w:ind w:left="2160"/>
        <w:rPr>
          <w:rFonts w:cs="Arial"/>
          <w:b/>
          <w:color w:val="000000" w:themeColor="text1"/>
        </w:rPr>
      </w:pPr>
      <w:r w:rsidRPr="00B258E6">
        <w:rPr>
          <w:rStyle w:val="the-question"/>
          <w:rFonts w:cs="Arial"/>
          <w:lang w:val="en"/>
        </w:rPr>
        <w:t>If your answer to question 24 is yes, what are they and why do you think they should be put in place?</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25824" behindDoc="0" locked="0" layoutInCell="1" allowOverlap="1" wp14:anchorId="00CF7D3C" wp14:editId="33041A6B">
                <wp:simplePos x="0" y="0"/>
                <wp:positionH relativeFrom="column">
                  <wp:posOffset>76200</wp:posOffset>
                </wp:positionH>
                <wp:positionV relativeFrom="paragraph">
                  <wp:posOffset>123825</wp:posOffset>
                </wp:positionV>
                <wp:extent cx="5681345" cy="904240"/>
                <wp:effectExtent l="0" t="0" r="14605" b="10160"/>
                <wp:wrapNone/>
                <wp:docPr id="85" name="Rectangle 85"/>
                <wp:cNvGraphicFramePr/>
                <a:graphic xmlns:a="http://schemas.openxmlformats.org/drawingml/2006/main">
                  <a:graphicData uri="http://schemas.microsoft.com/office/word/2010/wordprocessingShape">
                    <wps:wsp>
                      <wps:cNvSpPr/>
                      <wps:spPr>
                        <a:xfrm>
                          <a:off x="0" y="0"/>
                          <a:ext cx="5681345" cy="904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6" style="position:absolute;margin-left:6pt;margin-top:9.75pt;width:447.35pt;height:7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" filled="f" strokecolor="black [3213]" strokeweight="1pt"/>
            </w:pict>
          </mc:Fallback>
        </mc:AlternateContent>
      </w:r>
    </w:p>
    <w:p w:rsidR="00CD00CD" w:rsidRPr="00A340E7" w:rsidRDefault="00A340E7" w:rsidP="00A340E7">
      <w:pPr>
        <w:pStyle w:val="ListParagraph"/>
        <w:spacing w:after="0"/>
        <w:ind w:left="502"/>
        <w:rPr>
          <w:rFonts w:cs="Arial"/>
          <w:color w:val="000000" w:themeColor="text1"/>
        </w:rPr>
      </w:pPr>
      <w:r w:rsidRPr="00A340E7">
        <w:rPr>
          <w:rFonts w:cs="Arial"/>
          <w:color w:val="000000" w:themeColor="text1"/>
        </w:rPr>
        <w:t>We believe that DSA should be automatically available to students who obtain a HE place through clearing until their HE provider agrees to meet their support needs.</w:t>
      </w:r>
    </w:p>
    <w:p w:rsidR="00CD00CD" w:rsidRPr="00B258E6" w:rsidRDefault="00CD00CD" w:rsidP="00CD00CD">
      <w:pPr>
        <w:spacing w:after="0"/>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ind w:left="2160" w:hanging="2018"/>
        <w:rPr>
          <w:rFonts w:cs="Arial"/>
          <w:b/>
          <w:color w:val="000000" w:themeColor="text1"/>
        </w:rPr>
      </w:pPr>
    </w:p>
    <w:p w:rsidR="00CD00CD" w:rsidRPr="00B258E6" w:rsidRDefault="00CD00CD" w:rsidP="00CD00CD">
      <w:pPr>
        <w:spacing w:after="0"/>
        <w:rPr>
          <w:rFonts w:cs="Arial"/>
          <w:b/>
          <w:color w:val="000000" w:themeColor="text1"/>
        </w:rPr>
      </w:pPr>
    </w:p>
    <w:p w:rsidR="00D2339D" w:rsidRDefault="00D2339D" w:rsidP="00CD00CD">
      <w:pPr>
        <w:spacing w:after="0"/>
        <w:ind w:left="2160" w:hanging="2160"/>
        <w:rPr>
          <w:rFonts w:eastAsiaTheme="minorHAnsi" w:cs="Arial"/>
          <w:b/>
          <w:color w:val="000000" w:themeColor="text1"/>
        </w:rPr>
      </w:pPr>
    </w:p>
    <w:p w:rsidR="00D2339D" w:rsidRDefault="00D2339D" w:rsidP="00CD00CD">
      <w:pPr>
        <w:spacing w:after="0"/>
        <w:ind w:left="2160" w:hanging="2160"/>
        <w:rPr>
          <w:rFonts w:eastAsiaTheme="minorHAnsi" w:cs="Arial"/>
          <w:b/>
          <w:color w:val="000000" w:themeColor="text1"/>
        </w:rPr>
      </w:pPr>
    </w:p>
    <w:p w:rsidR="00CD00CD" w:rsidRPr="00B258E6" w:rsidRDefault="00CD00CD" w:rsidP="00CD00CD">
      <w:pPr>
        <w:spacing w:after="0"/>
        <w:ind w:left="2160" w:hanging="2160"/>
        <w:rPr>
          <w:rFonts w:cs="Arial"/>
          <w:b/>
          <w:color w:val="000000" w:themeColor="text1"/>
        </w:rPr>
      </w:pPr>
      <w:r w:rsidRPr="00B258E6">
        <w:rPr>
          <w:rFonts w:eastAsiaTheme="minorHAnsi" w:cs="Arial"/>
          <w:b/>
          <w:color w:val="000000" w:themeColor="text1"/>
        </w:rPr>
        <w:t>Question 25</w:t>
      </w:r>
      <w:r w:rsidRPr="00B258E6">
        <w:rPr>
          <w:rFonts w:eastAsiaTheme="minorHAnsi" w:cs="Arial"/>
          <w:b/>
          <w:color w:val="000000" w:themeColor="text1"/>
        </w:rPr>
        <w:tab/>
      </w:r>
      <w:r w:rsidRPr="00B258E6">
        <w:rPr>
          <w:rStyle w:val="the-question"/>
          <w:rFonts w:cs="Arial"/>
          <w:lang w:val="en"/>
        </w:rPr>
        <w:t>Do you have any relevant additional information that you would like to be considered as part of the ongoing Equality Analysis?</w:t>
      </w:r>
      <w:r w:rsidRPr="00B258E6">
        <w:rPr>
          <w:rFonts w:cs="Arial"/>
          <w:b/>
          <w:color w:val="000000" w:themeColor="text1"/>
        </w:rPr>
        <w:t xml:space="preserve"> </w:t>
      </w:r>
    </w:p>
    <w:p w:rsidR="00CD00CD" w:rsidRPr="00B258E6" w:rsidRDefault="00CD00CD" w:rsidP="00CD00CD">
      <w:pPr>
        <w:spacing w:after="0"/>
        <w:rPr>
          <w:rFonts w:cs="Arial"/>
          <w:b/>
          <w:color w:val="000000" w:themeColor="text1"/>
        </w:rPr>
      </w:pPr>
      <w:r w:rsidRPr="00B258E6">
        <w:rPr>
          <w:rFonts w:cs="Arial"/>
          <w:b/>
          <w:noProof/>
          <w:color w:val="000000" w:themeColor="text1"/>
          <w:lang w:eastAsia="en-GB"/>
        </w:rPr>
        <mc:AlternateContent>
          <mc:Choice Requires="wps">
            <w:drawing>
              <wp:anchor distT="0" distB="0" distL="114300" distR="114300" simplePos="0" relativeHeight="251727872" behindDoc="0" locked="0" layoutInCell="1" allowOverlap="1" wp14:anchorId="3F7652DA" wp14:editId="39555481">
                <wp:simplePos x="0" y="0"/>
                <wp:positionH relativeFrom="column">
                  <wp:posOffset>3591979</wp:posOffset>
                </wp:positionH>
                <wp:positionV relativeFrom="paragraph">
                  <wp:posOffset>131445</wp:posOffset>
                </wp:positionV>
                <wp:extent cx="491247" cy="276617"/>
                <wp:effectExtent l="0" t="0" r="23495" b="28575"/>
                <wp:wrapNone/>
                <wp:docPr id="86" name="Rectangle 86"/>
                <wp:cNvGraphicFramePr/>
                <a:graphic xmlns:a="http://schemas.openxmlformats.org/drawingml/2006/main">
                  <a:graphicData uri="http://schemas.microsoft.com/office/word/2010/wordprocessingShape">
                    <wps:wsp>
                      <wps:cNvSpPr/>
                      <wps:spPr>
                        <a:xfrm>
                          <a:off x="0" y="0"/>
                          <a:ext cx="491247" cy="2766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6" o:spid="_x0000_s1026" style="position:absolute;margin-left:282.85pt;margin-top:10.35pt;width:38.7pt;height:2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" filled="f" strokecolor="windowText" strokeweight="1pt"/>
            </w:pict>
          </mc:Fallback>
        </mc:AlternateContent>
      </w:r>
      <w:r w:rsidRPr="00B258E6">
        <w:rPr>
          <w:rFonts w:cs="Arial"/>
          <w:b/>
          <w:noProof/>
          <w:color w:val="000000" w:themeColor="text1"/>
          <w:lang w:eastAsia="en-GB"/>
        </w:rPr>
        <mc:AlternateContent>
          <mc:Choice Requires="wps">
            <w:drawing>
              <wp:anchor distT="0" distB="0" distL="114300" distR="114300" simplePos="0" relativeHeight="251726848" behindDoc="0" locked="0" layoutInCell="1" allowOverlap="1" wp14:anchorId="1997B481" wp14:editId="6BF471F5">
                <wp:simplePos x="0" y="0"/>
                <wp:positionH relativeFrom="column">
                  <wp:posOffset>1871980</wp:posOffset>
                </wp:positionH>
                <wp:positionV relativeFrom="paragraph">
                  <wp:posOffset>127000</wp:posOffset>
                </wp:positionV>
                <wp:extent cx="514985" cy="276860"/>
                <wp:effectExtent l="0" t="0" r="18415" b="27940"/>
                <wp:wrapNone/>
                <wp:docPr id="87" name="Rectangle 87"/>
                <wp:cNvGraphicFramePr/>
                <a:graphic xmlns:a="http://schemas.openxmlformats.org/drawingml/2006/main">
                  <a:graphicData uri="http://schemas.microsoft.com/office/word/2010/wordprocessingShape">
                    <wps:wsp>
                      <wps:cNvSpPr/>
                      <wps:spPr>
                        <a:xfrm>
                          <a:off x="0" y="0"/>
                          <a:ext cx="514985" cy="2768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7" o:spid="_x0000_s1026" style="position:absolute;margin-left:147.4pt;margin-top:10pt;width:40.55pt;height:2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" filled="f" strokecolor="windowText" strokeweight="1pt"/>
            </w:pict>
          </mc:Fallback>
        </mc:AlternateConten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p>
    <w:p w:rsidR="00CD00CD" w:rsidRPr="00B258E6" w:rsidRDefault="00CD00CD" w:rsidP="00CD00CD">
      <w:pPr>
        <w:spacing w:after="0"/>
        <w:rPr>
          <w:rFonts w:cs="Arial"/>
          <w:b/>
          <w:color w:val="000000" w:themeColor="text1"/>
        </w:rPr>
      </w:pP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Yes</w:t>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r>
      <w:r w:rsidRPr="00B258E6">
        <w:rPr>
          <w:rFonts w:cs="Arial"/>
          <w:b/>
          <w:color w:val="000000" w:themeColor="text1"/>
        </w:rPr>
        <w:tab/>
        <w:t>No</w:t>
      </w:r>
      <w:r w:rsidRPr="00B258E6">
        <w:rPr>
          <w:rFonts w:cs="Arial"/>
          <w:b/>
          <w:color w:val="000000" w:themeColor="text1"/>
        </w:rPr>
        <w:tab/>
      </w:r>
      <w:r w:rsidR="00A26CAA">
        <w:rPr>
          <w:rFonts w:cs="Arial"/>
          <w:b/>
          <w:color w:val="000000" w:themeColor="text1"/>
        </w:rPr>
        <w:t>x</w:t>
      </w:r>
    </w:p>
    <w:p w:rsidR="00CD00CD" w:rsidRPr="00B258E6" w:rsidRDefault="00CD00CD" w:rsidP="00CD00CD">
      <w:pPr>
        <w:spacing w:after="0"/>
        <w:ind w:left="2160" w:hanging="2160"/>
        <w:rPr>
          <w:rFonts w:cs="Arial"/>
          <w:b/>
          <w:color w:val="000000" w:themeColor="text1"/>
        </w:rPr>
      </w:pPr>
    </w:p>
    <w:p w:rsidR="00CD00CD" w:rsidRDefault="00CD00CD" w:rsidP="00CD00CD">
      <w:pPr>
        <w:pStyle w:val="BISnumberingBold"/>
        <w:ind w:left="2127"/>
        <w:rPr>
          <w:rFonts w:cs="Arial"/>
          <w:lang w:val="en"/>
        </w:rPr>
      </w:pPr>
      <w:r w:rsidRPr="00B258E6">
        <w:rPr>
          <w:rStyle w:val="the-question"/>
          <w:rFonts w:cs="Arial"/>
          <w:lang w:val="en"/>
        </w:rPr>
        <w:t xml:space="preserve">If your answer to question 25 is yes, </w:t>
      </w:r>
      <w:r w:rsidRPr="00B258E6">
        <w:rPr>
          <w:rFonts w:cs="Arial"/>
          <w:lang w:val="en"/>
        </w:rPr>
        <w:t xml:space="preserve">you can provide evidence, further information, or a paper in support of your views by forwarding this to </w:t>
      </w:r>
      <w:hyperlink r:id="rId12" w:history="1">
        <w:r w:rsidRPr="00B258E6">
          <w:rPr>
            <w:rStyle w:val="Hyperlink"/>
            <w:rFonts w:cs="Arial"/>
            <w:lang w:val="en"/>
          </w:rPr>
          <w:t>dsaconsultation@bis.gsi.gov.uk</w:t>
        </w:r>
      </w:hyperlink>
      <w:r w:rsidRPr="00B258E6">
        <w:rPr>
          <w:rFonts w:cs="Arial"/>
          <w:lang w:val="en"/>
        </w:rPr>
        <w:t xml:space="preserve"> or by forwarding a hard copy by post to </w:t>
      </w:r>
    </w:p>
    <w:p w:rsidR="00CD00CD" w:rsidRPr="00B258E6" w:rsidRDefault="00CD00CD" w:rsidP="00CD00CD">
      <w:pPr>
        <w:pStyle w:val="BISnumberingBold"/>
        <w:rPr>
          <w:rFonts w:cs="Arial"/>
        </w:rPr>
      </w:pPr>
    </w:p>
    <w:p w:rsidR="00CD00CD" w:rsidRPr="00B258E6" w:rsidRDefault="00CD00CD" w:rsidP="00CD00CD">
      <w:pPr>
        <w:pStyle w:val="BISnumberingBold"/>
        <w:ind w:left="2694"/>
        <w:rPr>
          <w:rFonts w:cs="Arial"/>
        </w:rPr>
      </w:pPr>
      <w:r w:rsidRPr="00B258E6">
        <w:rPr>
          <w:rFonts w:cs="Arial"/>
        </w:rPr>
        <w:tab/>
      </w:r>
      <w:r w:rsidRPr="00B258E6">
        <w:rPr>
          <w:rFonts w:cs="Arial"/>
        </w:rPr>
        <w:tab/>
        <w:t xml:space="preserve">Paul Higgs, </w:t>
      </w:r>
    </w:p>
    <w:p w:rsidR="00CD00CD" w:rsidRPr="00B258E6" w:rsidRDefault="00CD00CD" w:rsidP="00686D30">
      <w:pPr>
        <w:pStyle w:val="BISnumberingBold"/>
        <w:ind w:left="2835"/>
        <w:rPr>
          <w:rFonts w:cs="Arial"/>
        </w:rPr>
      </w:pPr>
      <w:r w:rsidRPr="00B258E6">
        <w:rPr>
          <w:rFonts w:cs="Arial"/>
        </w:rPr>
        <w:tab/>
      </w:r>
      <w:r w:rsidRPr="00B258E6">
        <w:rPr>
          <w:rFonts w:cs="Arial"/>
        </w:rPr>
        <w:tab/>
        <w:t>Higher Educat</w:t>
      </w:r>
      <w:r w:rsidR="00686D30">
        <w:rPr>
          <w:rFonts w:cs="Arial"/>
        </w:rPr>
        <w:t xml:space="preserve">ion Student Funding Policy, </w:t>
      </w:r>
      <w:r w:rsidR="00686D30">
        <w:rPr>
          <w:rFonts w:cs="Arial"/>
        </w:rPr>
        <w:tab/>
      </w:r>
      <w:r w:rsidR="00686D30">
        <w:rPr>
          <w:rFonts w:cs="Arial"/>
        </w:rPr>
        <w:tab/>
      </w:r>
      <w:r w:rsidR="00686D30">
        <w:rPr>
          <w:rFonts w:cs="Arial"/>
        </w:rPr>
        <w:tab/>
      </w:r>
      <w:r w:rsidRPr="00B258E6">
        <w:rPr>
          <w:rFonts w:cs="Arial"/>
        </w:rPr>
        <w:t>5</w:t>
      </w:r>
      <w:r w:rsidRPr="00B258E6">
        <w:rPr>
          <w:rFonts w:cs="Arial"/>
          <w:vertAlign w:val="superscript"/>
        </w:rPr>
        <w:t>th</w:t>
      </w:r>
      <w:r w:rsidRPr="00B258E6">
        <w:rPr>
          <w:rFonts w:cs="Arial"/>
        </w:rPr>
        <w:t xml:space="preserve"> Floor Abbey 1, </w:t>
      </w:r>
    </w:p>
    <w:p w:rsidR="00CD00CD" w:rsidRPr="00B258E6" w:rsidRDefault="00CD00CD" w:rsidP="00CD00CD">
      <w:pPr>
        <w:pStyle w:val="BISnumberingBold"/>
        <w:ind w:left="2694"/>
        <w:rPr>
          <w:rFonts w:cs="Arial"/>
        </w:rPr>
      </w:pPr>
      <w:r w:rsidRPr="00B258E6">
        <w:rPr>
          <w:rFonts w:cs="Arial"/>
        </w:rPr>
        <w:tab/>
      </w:r>
      <w:r w:rsidRPr="00B258E6">
        <w:rPr>
          <w:rFonts w:cs="Arial"/>
        </w:rPr>
        <w:tab/>
        <w:t xml:space="preserve">Department for Business, Innovation and Skills, </w:t>
      </w:r>
    </w:p>
    <w:p w:rsidR="00CD00CD" w:rsidRPr="00B258E6" w:rsidRDefault="00CD00CD" w:rsidP="00CD00CD">
      <w:pPr>
        <w:pStyle w:val="BISnumberingBold"/>
        <w:ind w:left="2694"/>
        <w:rPr>
          <w:rFonts w:cs="Arial"/>
        </w:rPr>
      </w:pPr>
      <w:r w:rsidRPr="00B258E6">
        <w:rPr>
          <w:rFonts w:cs="Arial"/>
        </w:rPr>
        <w:tab/>
      </w:r>
      <w:r w:rsidRPr="00B258E6">
        <w:rPr>
          <w:rFonts w:cs="Arial"/>
        </w:rPr>
        <w:tab/>
        <w:t xml:space="preserve">1 Victoria Street, </w:t>
      </w:r>
    </w:p>
    <w:p w:rsidR="00CD00CD" w:rsidRPr="00B258E6" w:rsidRDefault="00CD00CD" w:rsidP="00CD00CD">
      <w:pPr>
        <w:pStyle w:val="BISnumberingBold"/>
        <w:ind w:left="2694"/>
        <w:rPr>
          <w:rFonts w:cs="Arial"/>
        </w:rPr>
      </w:pPr>
      <w:r w:rsidRPr="00B258E6">
        <w:rPr>
          <w:rFonts w:cs="Arial"/>
        </w:rPr>
        <w:tab/>
      </w:r>
      <w:r w:rsidRPr="00B258E6">
        <w:rPr>
          <w:rFonts w:cs="Arial"/>
        </w:rPr>
        <w:tab/>
        <w:t xml:space="preserve">London, </w:t>
      </w:r>
    </w:p>
    <w:p w:rsidR="00CD00CD" w:rsidRPr="00B258E6" w:rsidRDefault="00CD00CD" w:rsidP="00CD00CD">
      <w:pPr>
        <w:pStyle w:val="BISnumberingBold"/>
        <w:ind w:left="2694"/>
        <w:rPr>
          <w:rFonts w:cs="Arial"/>
        </w:rPr>
      </w:pPr>
      <w:r w:rsidRPr="00B258E6">
        <w:rPr>
          <w:rFonts w:cs="Arial"/>
        </w:rPr>
        <w:tab/>
      </w:r>
      <w:r w:rsidRPr="00B258E6">
        <w:rPr>
          <w:rFonts w:cs="Arial"/>
        </w:rPr>
        <w:tab/>
        <w:t>SW1H 0ET</w:t>
      </w:r>
    </w:p>
    <w:p w:rsidR="00CD00CD" w:rsidRDefault="00CD00CD" w:rsidP="00CD00CD">
      <w:pPr>
        <w:spacing w:after="0"/>
        <w:rPr>
          <w:rFonts w:cs="Arial"/>
          <w:color w:val="000000" w:themeColor="text1"/>
        </w:rPr>
      </w:pPr>
    </w:p>
    <w:p w:rsidR="00CD00CD" w:rsidRPr="00B258E6" w:rsidRDefault="00CD00CD" w:rsidP="00CD00CD">
      <w:pPr>
        <w:spacing w:after="0"/>
        <w:ind w:left="2127"/>
        <w:rPr>
          <w:rFonts w:cs="Arial"/>
          <w:color w:val="000000" w:themeColor="text1"/>
        </w:rPr>
      </w:pPr>
      <w:r w:rsidRPr="00B258E6">
        <w:rPr>
          <w:rFonts w:cs="Arial"/>
          <w:color w:val="000000" w:themeColor="text1"/>
        </w:rPr>
        <w:lastRenderedPageBreak/>
        <w:t xml:space="preserve">Thank you for taking the time to let us have your views. We do not intend to acknowledge receipt of individual responses unless you tick the box below. </w:t>
      </w:r>
    </w:p>
    <w:p w:rsidR="00CD00CD" w:rsidRPr="00B258E6" w:rsidRDefault="00CD00CD" w:rsidP="00CD00CD">
      <w:pPr>
        <w:spacing w:after="0"/>
        <w:rPr>
          <w:rFonts w:cs="Arial"/>
          <w:color w:val="000000" w:themeColor="text1"/>
        </w:rPr>
      </w:pPr>
    </w:p>
    <w:p w:rsidR="00CD00CD" w:rsidRPr="00B258E6" w:rsidRDefault="00CD00CD" w:rsidP="00CD00CD">
      <w:pPr>
        <w:spacing w:after="0"/>
        <w:ind w:left="1549" w:firstLine="578"/>
        <w:rPr>
          <w:rFonts w:cs="Arial"/>
          <w:color w:val="000000" w:themeColor="text1"/>
        </w:rPr>
      </w:pPr>
      <w:r w:rsidRPr="00B258E6">
        <w:rPr>
          <w:rFonts w:cs="Arial"/>
          <w:color w:val="000000" w:themeColor="text1"/>
        </w:rPr>
        <w:t xml:space="preserve">Please acknowledge this reply </w:t>
      </w:r>
      <w:r w:rsidR="00A340E7">
        <w:rPr>
          <w:rFonts w:cs="Arial"/>
          <w:color w:val="000000" w:themeColor="text1"/>
        </w:rPr>
        <w:fldChar w:fldCharType="begin">
          <w:ffData>
            <w:name w:val="Check11"/>
            <w:enabled/>
            <w:calcOnExit w:val="0"/>
            <w:checkBox>
              <w:sizeAuto/>
              <w:default w:val="1"/>
            </w:checkBox>
          </w:ffData>
        </w:fldChar>
      </w:r>
      <w:bookmarkStart w:id="3" w:name="Check11"/>
      <w:r w:rsidR="00A340E7">
        <w:rPr>
          <w:rFonts w:cs="Arial"/>
          <w:color w:val="000000" w:themeColor="text1"/>
        </w:rPr>
        <w:instrText xml:space="preserve"> FORMCHECKBOX </w:instrText>
      </w:r>
      <w:r w:rsidR="00320A40">
        <w:rPr>
          <w:rFonts w:cs="Arial"/>
          <w:color w:val="000000" w:themeColor="text1"/>
        </w:rPr>
      </w:r>
      <w:r w:rsidR="00320A40">
        <w:rPr>
          <w:rFonts w:cs="Arial"/>
          <w:color w:val="000000" w:themeColor="text1"/>
        </w:rPr>
        <w:fldChar w:fldCharType="separate"/>
      </w:r>
      <w:r w:rsidR="00A340E7">
        <w:rPr>
          <w:rFonts w:cs="Arial"/>
          <w:color w:val="000000" w:themeColor="text1"/>
        </w:rPr>
        <w:fldChar w:fldCharType="end"/>
      </w:r>
      <w:bookmarkEnd w:id="3"/>
    </w:p>
    <w:p w:rsidR="00CD00CD" w:rsidRDefault="00CD00CD">
      <w:pPr>
        <w:spacing w:after="200" w:line="276" w:lineRule="auto"/>
        <w:ind w:left="0"/>
      </w:pPr>
      <w:r>
        <w:br w:type="page"/>
      </w:r>
    </w:p>
    <w:p w:rsidR="00CD00CD" w:rsidRDefault="00DB187E" w:rsidP="00CD00CD">
      <w:r w:rsidRPr="00661D0A">
        <w:rPr>
          <w:noProof/>
          <w:color w:val="000000" w:themeColor="text1"/>
          <w:lang w:eastAsia="en-GB"/>
        </w:rPr>
        <w:lastRenderedPageBreak/>
        <w:drawing>
          <wp:anchor distT="0" distB="0" distL="114300" distR="114300" simplePos="0" relativeHeight="251729920" behindDoc="0" locked="0" layoutInCell="1" allowOverlap="1" wp14:anchorId="1BC4AD95" wp14:editId="6343DE0E">
            <wp:simplePos x="0" y="0"/>
            <wp:positionH relativeFrom="column">
              <wp:posOffset>157480</wp:posOffset>
            </wp:positionH>
            <wp:positionV relativeFrom="paragraph">
              <wp:posOffset>24130</wp:posOffset>
            </wp:positionV>
            <wp:extent cx="791845" cy="320040"/>
            <wp:effectExtent l="0" t="0" r="8255" b="3810"/>
            <wp:wrapSquare wrapText="bothSides"/>
            <wp:docPr id="2" name="Picture 2" descr="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Government Licenc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845" cy="320040"/>
                    </a:xfrm>
                    <a:prstGeom prst="rect">
                      <a:avLst/>
                    </a:prstGeom>
                    <a:noFill/>
                  </pic:spPr>
                </pic:pic>
              </a:graphicData>
            </a:graphic>
            <wp14:sizeRelH relativeFrom="page">
              <wp14:pctWidth>0</wp14:pctWidth>
            </wp14:sizeRelH>
            <wp14:sizeRelV relativeFrom="page">
              <wp14:pctHeight>0</wp14:pctHeight>
            </wp14:sizeRelV>
          </wp:anchor>
        </w:drawing>
      </w:r>
    </w:p>
    <w:p w:rsidR="00DB187E" w:rsidRDefault="00DB187E" w:rsidP="00DB187E">
      <w:pPr>
        <w:autoSpaceDE w:val="0"/>
        <w:autoSpaceDN w:val="0"/>
        <w:adjustRightInd w:val="0"/>
        <w:rPr>
          <w:rFonts w:cs="Arial"/>
          <w:color w:val="000000" w:themeColor="text1"/>
          <w:sz w:val="20"/>
          <w:szCs w:val="20"/>
          <w:lang w:eastAsia="en-GB"/>
        </w:rPr>
      </w:pPr>
    </w:p>
    <w:p w:rsidR="00DB187E" w:rsidRPr="00661D0A" w:rsidRDefault="00DB187E" w:rsidP="00DB187E">
      <w:pPr>
        <w:autoSpaceDE w:val="0"/>
        <w:autoSpaceDN w:val="0"/>
        <w:adjustRightInd w:val="0"/>
        <w:rPr>
          <w:rFonts w:cs="Arial"/>
          <w:color w:val="000000" w:themeColor="text1"/>
          <w:sz w:val="20"/>
          <w:szCs w:val="20"/>
          <w:lang w:eastAsia="en-GB"/>
        </w:rPr>
      </w:pPr>
      <w:r w:rsidRPr="00661D0A">
        <w:rPr>
          <w:rFonts w:cs="Arial"/>
          <w:color w:val="000000" w:themeColor="text1"/>
          <w:sz w:val="20"/>
          <w:szCs w:val="20"/>
          <w:lang w:eastAsia="en-GB"/>
        </w:rPr>
        <w:t xml:space="preserve">© Crown copyright 2015 </w:t>
      </w:r>
    </w:p>
    <w:p w:rsidR="00DB187E" w:rsidRPr="00661D0A" w:rsidRDefault="00DB187E" w:rsidP="00DB187E">
      <w:pPr>
        <w:autoSpaceDE w:val="0"/>
        <w:autoSpaceDN w:val="0"/>
        <w:adjustRightInd w:val="0"/>
        <w:rPr>
          <w:rFonts w:cs="Arial"/>
          <w:color w:val="000000" w:themeColor="text1"/>
          <w:sz w:val="20"/>
          <w:szCs w:val="20"/>
          <w:lang w:eastAsia="en-GB"/>
        </w:rPr>
      </w:pPr>
      <w:r w:rsidRPr="00661D0A">
        <w:rPr>
          <w:rFonts w:cs="Arial"/>
          <w:color w:val="000000" w:themeColor="text1"/>
          <w:sz w:val="20"/>
          <w:szCs w:val="20"/>
          <w:lang w:eastAsia="en-GB"/>
        </w:rPr>
        <w:t xml:space="preserve">You may re-use this information (not including logos) free of charge in any format or medium, under the terms of the Open Government Licence. To view this licence, visit </w:t>
      </w:r>
      <w:hyperlink r:id="rId14" w:history="1">
        <w:r w:rsidRPr="00661D0A">
          <w:rPr>
            <w:rStyle w:val="Hyperlink"/>
            <w:rFonts w:cs="Arial"/>
            <w:color w:val="000000" w:themeColor="text1"/>
            <w:sz w:val="20"/>
            <w:szCs w:val="20"/>
            <w:lang w:eastAsia="en-GB"/>
          </w:rPr>
          <w:t>www.nationalarchives.gov.uk/doc/open-government-licence/</w:t>
        </w:r>
      </w:hyperlink>
      <w:r w:rsidRPr="00661D0A">
        <w:rPr>
          <w:rFonts w:cs="Arial"/>
          <w:color w:val="000000" w:themeColor="text1"/>
          <w:sz w:val="20"/>
          <w:szCs w:val="20"/>
          <w:lang w:eastAsia="en-GB"/>
        </w:rPr>
        <w:t xml:space="preserve"> </w:t>
      </w:r>
      <w:proofErr w:type="gramStart"/>
      <w:r w:rsidRPr="00661D0A">
        <w:rPr>
          <w:rFonts w:cs="Arial"/>
          <w:color w:val="000000" w:themeColor="text1"/>
          <w:sz w:val="20"/>
          <w:szCs w:val="20"/>
          <w:lang w:eastAsia="en-GB"/>
        </w:rPr>
        <w:t>This</w:t>
      </w:r>
      <w:proofErr w:type="gramEnd"/>
      <w:r w:rsidRPr="00661D0A">
        <w:rPr>
          <w:rFonts w:cs="Arial"/>
          <w:color w:val="000000" w:themeColor="text1"/>
          <w:sz w:val="20"/>
          <w:szCs w:val="20"/>
          <w:lang w:eastAsia="en-GB"/>
        </w:rPr>
        <w:t xml:space="preserve"> publication is also available on our website at </w:t>
      </w:r>
      <w:hyperlink r:id="rId15" w:history="1">
        <w:r w:rsidRPr="00661D0A">
          <w:rPr>
            <w:rStyle w:val="Hyperlink"/>
            <w:rFonts w:cs="Arial"/>
            <w:color w:val="000000" w:themeColor="text1"/>
            <w:sz w:val="20"/>
            <w:szCs w:val="20"/>
            <w:lang w:eastAsia="en-GB"/>
          </w:rPr>
          <w:t xml:space="preserve">www.gov.uk/bis </w:t>
        </w:r>
      </w:hyperlink>
    </w:p>
    <w:p w:rsidR="00DB187E" w:rsidRPr="00B258E6" w:rsidRDefault="00DB187E" w:rsidP="00DB187E">
      <w:pPr>
        <w:rPr>
          <w:b/>
        </w:rPr>
      </w:pPr>
      <w:r w:rsidRPr="00B258E6">
        <w:rPr>
          <w:rFonts w:cs="Arial"/>
          <w:b/>
          <w:color w:val="000000" w:themeColor="text1"/>
          <w:lang w:eastAsia="en-GB"/>
        </w:rPr>
        <w:t xml:space="preserve">URN </w:t>
      </w:r>
      <w:r w:rsidRPr="00B258E6">
        <w:rPr>
          <w:rFonts w:cs="Arial"/>
          <w:b/>
        </w:rPr>
        <w:t>BIS/15/81RF</w:t>
      </w:r>
      <w:r w:rsidRPr="00B258E6">
        <w:rPr>
          <w:rFonts w:cs="Arial"/>
          <w:b/>
        </w:rPr>
        <w:br/>
      </w:r>
    </w:p>
    <w:p w:rsidR="00443BAC" w:rsidRPr="00CD00CD" w:rsidRDefault="00443BAC" w:rsidP="00CD00CD"/>
    <w:sectPr w:rsidR="00443BAC" w:rsidRPr="00CD00C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2B" w:rsidRDefault="00396E2B" w:rsidP="00396E2B">
      <w:pPr>
        <w:spacing w:after="0"/>
      </w:pPr>
      <w:r>
        <w:separator/>
      </w:r>
    </w:p>
  </w:endnote>
  <w:endnote w:type="continuationSeparator" w:id="0">
    <w:p w:rsidR="00396E2B" w:rsidRDefault="00396E2B" w:rsidP="00396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B" w:rsidRDefault="0039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B" w:rsidRDefault="00396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B" w:rsidRDefault="00396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2B" w:rsidRDefault="00396E2B" w:rsidP="00396E2B">
      <w:pPr>
        <w:spacing w:after="0"/>
      </w:pPr>
      <w:r>
        <w:separator/>
      </w:r>
    </w:p>
  </w:footnote>
  <w:footnote w:type="continuationSeparator" w:id="0">
    <w:p w:rsidR="00396E2B" w:rsidRDefault="00396E2B" w:rsidP="00396E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B" w:rsidRDefault="0039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B" w:rsidRDefault="0039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B" w:rsidRDefault="00396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16790"/>
    <w:multiLevelType w:val="hybridMultilevel"/>
    <w:tmpl w:val="A8426328"/>
    <w:lvl w:ilvl="0" w:tplc="51580BD0">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AC"/>
    <w:rsid w:val="000569AD"/>
    <w:rsid w:val="000750D7"/>
    <w:rsid w:val="000E2F3F"/>
    <w:rsid w:val="001A6AC3"/>
    <w:rsid w:val="00285E0A"/>
    <w:rsid w:val="002A0D5F"/>
    <w:rsid w:val="002B4922"/>
    <w:rsid w:val="002C06C3"/>
    <w:rsid w:val="002E0D80"/>
    <w:rsid w:val="002E7504"/>
    <w:rsid w:val="00320A40"/>
    <w:rsid w:val="00392DB4"/>
    <w:rsid w:val="00396E2B"/>
    <w:rsid w:val="003D635A"/>
    <w:rsid w:val="004256CA"/>
    <w:rsid w:val="00443BAC"/>
    <w:rsid w:val="00494B56"/>
    <w:rsid w:val="0049765E"/>
    <w:rsid w:val="004D649B"/>
    <w:rsid w:val="005303DE"/>
    <w:rsid w:val="005C6E4D"/>
    <w:rsid w:val="006247BD"/>
    <w:rsid w:val="00686D30"/>
    <w:rsid w:val="007D7110"/>
    <w:rsid w:val="00826FDF"/>
    <w:rsid w:val="008E5413"/>
    <w:rsid w:val="00902590"/>
    <w:rsid w:val="0097371B"/>
    <w:rsid w:val="00A26CAA"/>
    <w:rsid w:val="00A340E7"/>
    <w:rsid w:val="00A43BD9"/>
    <w:rsid w:val="00A66AB4"/>
    <w:rsid w:val="00B939C5"/>
    <w:rsid w:val="00BD1AC8"/>
    <w:rsid w:val="00BD2F32"/>
    <w:rsid w:val="00BF3F91"/>
    <w:rsid w:val="00C53BBB"/>
    <w:rsid w:val="00CA1CF1"/>
    <w:rsid w:val="00CD00CD"/>
    <w:rsid w:val="00D01123"/>
    <w:rsid w:val="00D2339D"/>
    <w:rsid w:val="00DB187E"/>
    <w:rsid w:val="00E62B58"/>
    <w:rsid w:val="00E63D28"/>
    <w:rsid w:val="00E71F19"/>
    <w:rsid w:val="00EA33AA"/>
    <w:rsid w:val="00F90B5B"/>
    <w:rsid w:val="00F92E54"/>
    <w:rsid w:val="00FE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CD"/>
    <w:pPr>
      <w:spacing w:after="288" w:line="240" w:lineRule="auto"/>
      <w:ind w:left="142"/>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00CD"/>
    <w:rPr>
      <w:rFonts w:ascii="Arial" w:hAnsi="Arial"/>
      <w:color w:val="0000FF"/>
      <w:sz w:val="24"/>
      <w:u w:val="single"/>
    </w:rPr>
  </w:style>
  <w:style w:type="paragraph" w:customStyle="1" w:styleId="BISnumberingBold">
    <w:name w:val="BIS numbering Bold"/>
    <w:basedOn w:val="Normal"/>
    <w:link w:val="BISnumberingBoldChar"/>
    <w:autoRedefine/>
    <w:rsid w:val="00CD00CD"/>
    <w:pPr>
      <w:tabs>
        <w:tab w:val="left" w:pos="142"/>
      </w:tabs>
      <w:spacing w:after="0" w:line="276" w:lineRule="auto"/>
      <w:ind w:left="426" w:right="11"/>
    </w:pPr>
  </w:style>
  <w:style w:type="paragraph" w:customStyle="1" w:styleId="TableText">
    <w:name w:val="Table Text"/>
    <w:basedOn w:val="Normal"/>
    <w:rsid w:val="00CD00CD"/>
    <w:pPr>
      <w:spacing w:after="80"/>
      <w:ind w:left="113" w:right="113"/>
    </w:pPr>
    <w:rPr>
      <w:b/>
    </w:rPr>
  </w:style>
  <w:style w:type="paragraph" w:customStyle="1" w:styleId="Tabletextnon-bold">
    <w:name w:val="Table text non-bold"/>
    <w:basedOn w:val="TableText"/>
    <w:qFormat/>
    <w:rsid w:val="00CD00CD"/>
    <w:rPr>
      <w:b w:val="0"/>
    </w:rPr>
  </w:style>
  <w:style w:type="character" w:customStyle="1" w:styleId="BISnumberingBoldChar">
    <w:name w:val="BIS numbering Bold Char"/>
    <w:link w:val="BISnumberingBold"/>
    <w:rsid w:val="00CD00CD"/>
    <w:rPr>
      <w:rFonts w:ascii="Arial" w:eastAsia="Times New Roman" w:hAnsi="Arial" w:cs="Times New Roman"/>
      <w:sz w:val="24"/>
      <w:szCs w:val="24"/>
    </w:rPr>
  </w:style>
  <w:style w:type="character" w:customStyle="1" w:styleId="the-question">
    <w:name w:val="the-question"/>
    <w:basedOn w:val="DefaultParagraphFont"/>
    <w:rsid w:val="00CD00CD"/>
  </w:style>
  <w:style w:type="paragraph" w:styleId="BalloonText">
    <w:name w:val="Balloon Text"/>
    <w:basedOn w:val="Normal"/>
    <w:link w:val="BalloonTextChar"/>
    <w:uiPriority w:val="99"/>
    <w:semiHidden/>
    <w:unhideWhenUsed/>
    <w:rsid w:val="00CD00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CD"/>
    <w:rPr>
      <w:rFonts w:ascii="Tahoma" w:eastAsia="Times New Roman" w:hAnsi="Tahoma" w:cs="Tahoma"/>
      <w:sz w:val="16"/>
      <w:szCs w:val="16"/>
    </w:rPr>
  </w:style>
  <w:style w:type="paragraph" w:styleId="ListParagraph">
    <w:name w:val="List Paragraph"/>
    <w:basedOn w:val="Normal"/>
    <w:uiPriority w:val="34"/>
    <w:qFormat/>
    <w:rsid w:val="00EA33AA"/>
    <w:pPr>
      <w:ind w:left="720"/>
      <w:contextualSpacing/>
    </w:pPr>
  </w:style>
  <w:style w:type="character" w:styleId="CommentReference">
    <w:name w:val="annotation reference"/>
    <w:basedOn w:val="DefaultParagraphFont"/>
    <w:uiPriority w:val="99"/>
    <w:semiHidden/>
    <w:unhideWhenUsed/>
    <w:rsid w:val="00A43BD9"/>
    <w:rPr>
      <w:sz w:val="16"/>
      <w:szCs w:val="16"/>
    </w:rPr>
  </w:style>
  <w:style w:type="paragraph" w:styleId="CommentText">
    <w:name w:val="annotation text"/>
    <w:basedOn w:val="Normal"/>
    <w:link w:val="CommentTextChar"/>
    <w:uiPriority w:val="99"/>
    <w:semiHidden/>
    <w:unhideWhenUsed/>
    <w:rsid w:val="00A43BD9"/>
    <w:rPr>
      <w:sz w:val="20"/>
      <w:szCs w:val="20"/>
    </w:rPr>
  </w:style>
  <w:style w:type="character" w:customStyle="1" w:styleId="CommentTextChar">
    <w:name w:val="Comment Text Char"/>
    <w:basedOn w:val="DefaultParagraphFont"/>
    <w:link w:val="CommentText"/>
    <w:uiPriority w:val="99"/>
    <w:semiHidden/>
    <w:rsid w:val="00A43B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43BD9"/>
    <w:rPr>
      <w:b/>
      <w:bCs/>
    </w:rPr>
  </w:style>
  <w:style w:type="character" w:customStyle="1" w:styleId="CommentSubjectChar">
    <w:name w:val="Comment Subject Char"/>
    <w:basedOn w:val="CommentTextChar"/>
    <w:link w:val="CommentSubject"/>
    <w:uiPriority w:val="99"/>
    <w:semiHidden/>
    <w:rsid w:val="00A43BD9"/>
    <w:rPr>
      <w:rFonts w:ascii="Arial" w:eastAsia="Times New Roman" w:hAnsi="Arial" w:cs="Times New Roman"/>
      <w:b/>
      <w:bCs/>
      <w:sz w:val="20"/>
      <w:szCs w:val="20"/>
    </w:rPr>
  </w:style>
  <w:style w:type="paragraph" w:styleId="Header">
    <w:name w:val="header"/>
    <w:basedOn w:val="Normal"/>
    <w:link w:val="HeaderChar"/>
    <w:uiPriority w:val="99"/>
    <w:unhideWhenUsed/>
    <w:rsid w:val="00396E2B"/>
    <w:pPr>
      <w:tabs>
        <w:tab w:val="center" w:pos="4513"/>
        <w:tab w:val="right" w:pos="9026"/>
      </w:tabs>
      <w:spacing w:after="0"/>
    </w:pPr>
  </w:style>
  <w:style w:type="character" w:customStyle="1" w:styleId="HeaderChar">
    <w:name w:val="Header Char"/>
    <w:basedOn w:val="DefaultParagraphFont"/>
    <w:link w:val="Header"/>
    <w:uiPriority w:val="99"/>
    <w:rsid w:val="00396E2B"/>
    <w:rPr>
      <w:rFonts w:ascii="Arial" w:eastAsia="Times New Roman" w:hAnsi="Arial" w:cs="Times New Roman"/>
      <w:sz w:val="24"/>
      <w:szCs w:val="24"/>
    </w:rPr>
  </w:style>
  <w:style w:type="paragraph" w:styleId="Footer">
    <w:name w:val="footer"/>
    <w:basedOn w:val="Normal"/>
    <w:link w:val="FooterChar"/>
    <w:uiPriority w:val="99"/>
    <w:unhideWhenUsed/>
    <w:rsid w:val="00396E2B"/>
    <w:pPr>
      <w:tabs>
        <w:tab w:val="center" w:pos="4513"/>
        <w:tab w:val="right" w:pos="9026"/>
      </w:tabs>
      <w:spacing w:after="0"/>
    </w:pPr>
  </w:style>
  <w:style w:type="character" w:customStyle="1" w:styleId="FooterChar">
    <w:name w:val="Footer Char"/>
    <w:basedOn w:val="DefaultParagraphFont"/>
    <w:link w:val="Footer"/>
    <w:uiPriority w:val="99"/>
    <w:rsid w:val="00396E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A26C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CD"/>
    <w:pPr>
      <w:spacing w:after="288" w:line="240" w:lineRule="auto"/>
      <w:ind w:left="142"/>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00CD"/>
    <w:rPr>
      <w:rFonts w:ascii="Arial" w:hAnsi="Arial"/>
      <w:color w:val="0000FF"/>
      <w:sz w:val="24"/>
      <w:u w:val="single"/>
    </w:rPr>
  </w:style>
  <w:style w:type="paragraph" w:customStyle="1" w:styleId="BISnumberingBold">
    <w:name w:val="BIS numbering Bold"/>
    <w:basedOn w:val="Normal"/>
    <w:link w:val="BISnumberingBoldChar"/>
    <w:autoRedefine/>
    <w:rsid w:val="00CD00CD"/>
    <w:pPr>
      <w:tabs>
        <w:tab w:val="left" w:pos="142"/>
      </w:tabs>
      <w:spacing w:after="0" w:line="276" w:lineRule="auto"/>
      <w:ind w:left="426" w:right="11"/>
    </w:pPr>
  </w:style>
  <w:style w:type="paragraph" w:customStyle="1" w:styleId="TableText">
    <w:name w:val="Table Text"/>
    <w:basedOn w:val="Normal"/>
    <w:rsid w:val="00CD00CD"/>
    <w:pPr>
      <w:spacing w:after="80"/>
      <w:ind w:left="113" w:right="113"/>
    </w:pPr>
    <w:rPr>
      <w:b/>
    </w:rPr>
  </w:style>
  <w:style w:type="paragraph" w:customStyle="1" w:styleId="Tabletextnon-bold">
    <w:name w:val="Table text non-bold"/>
    <w:basedOn w:val="TableText"/>
    <w:qFormat/>
    <w:rsid w:val="00CD00CD"/>
    <w:rPr>
      <w:b w:val="0"/>
    </w:rPr>
  </w:style>
  <w:style w:type="character" w:customStyle="1" w:styleId="BISnumberingBoldChar">
    <w:name w:val="BIS numbering Bold Char"/>
    <w:link w:val="BISnumberingBold"/>
    <w:rsid w:val="00CD00CD"/>
    <w:rPr>
      <w:rFonts w:ascii="Arial" w:eastAsia="Times New Roman" w:hAnsi="Arial" w:cs="Times New Roman"/>
      <w:sz w:val="24"/>
      <w:szCs w:val="24"/>
    </w:rPr>
  </w:style>
  <w:style w:type="character" w:customStyle="1" w:styleId="the-question">
    <w:name w:val="the-question"/>
    <w:basedOn w:val="DefaultParagraphFont"/>
    <w:rsid w:val="00CD00CD"/>
  </w:style>
  <w:style w:type="paragraph" w:styleId="BalloonText">
    <w:name w:val="Balloon Text"/>
    <w:basedOn w:val="Normal"/>
    <w:link w:val="BalloonTextChar"/>
    <w:uiPriority w:val="99"/>
    <w:semiHidden/>
    <w:unhideWhenUsed/>
    <w:rsid w:val="00CD00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CD"/>
    <w:rPr>
      <w:rFonts w:ascii="Tahoma" w:eastAsia="Times New Roman" w:hAnsi="Tahoma" w:cs="Tahoma"/>
      <w:sz w:val="16"/>
      <w:szCs w:val="16"/>
    </w:rPr>
  </w:style>
  <w:style w:type="paragraph" w:styleId="ListParagraph">
    <w:name w:val="List Paragraph"/>
    <w:basedOn w:val="Normal"/>
    <w:uiPriority w:val="34"/>
    <w:qFormat/>
    <w:rsid w:val="00EA33AA"/>
    <w:pPr>
      <w:ind w:left="720"/>
      <w:contextualSpacing/>
    </w:pPr>
  </w:style>
  <w:style w:type="character" w:styleId="CommentReference">
    <w:name w:val="annotation reference"/>
    <w:basedOn w:val="DefaultParagraphFont"/>
    <w:uiPriority w:val="99"/>
    <w:semiHidden/>
    <w:unhideWhenUsed/>
    <w:rsid w:val="00A43BD9"/>
    <w:rPr>
      <w:sz w:val="16"/>
      <w:szCs w:val="16"/>
    </w:rPr>
  </w:style>
  <w:style w:type="paragraph" w:styleId="CommentText">
    <w:name w:val="annotation text"/>
    <w:basedOn w:val="Normal"/>
    <w:link w:val="CommentTextChar"/>
    <w:uiPriority w:val="99"/>
    <w:semiHidden/>
    <w:unhideWhenUsed/>
    <w:rsid w:val="00A43BD9"/>
    <w:rPr>
      <w:sz w:val="20"/>
      <w:szCs w:val="20"/>
    </w:rPr>
  </w:style>
  <w:style w:type="character" w:customStyle="1" w:styleId="CommentTextChar">
    <w:name w:val="Comment Text Char"/>
    <w:basedOn w:val="DefaultParagraphFont"/>
    <w:link w:val="CommentText"/>
    <w:uiPriority w:val="99"/>
    <w:semiHidden/>
    <w:rsid w:val="00A43B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43BD9"/>
    <w:rPr>
      <w:b/>
      <w:bCs/>
    </w:rPr>
  </w:style>
  <w:style w:type="character" w:customStyle="1" w:styleId="CommentSubjectChar">
    <w:name w:val="Comment Subject Char"/>
    <w:basedOn w:val="CommentTextChar"/>
    <w:link w:val="CommentSubject"/>
    <w:uiPriority w:val="99"/>
    <w:semiHidden/>
    <w:rsid w:val="00A43BD9"/>
    <w:rPr>
      <w:rFonts w:ascii="Arial" w:eastAsia="Times New Roman" w:hAnsi="Arial" w:cs="Times New Roman"/>
      <w:b/>
      <w:bCs/>
      <w:sz w:val="20"/>
      <w:szCs w:val="20"/>
    </w:rPr>
  </w:style>
  <w:style w:type="paragraph" w:styleId="Header">
    <w:name w:val="header"/>
    <w:basedOn w:val="Normal"/>
    <w:link w:val="HeaderChar"/>
    <w:uiPriority w:val="99"/>
    <w:unhideWhenUsed/>
    <w:rsid w:val="00396E2B"/>
    <w:pPr>
      <w:tabs>
        <w:tab w:val="center" w:pos="4513"/>
        <w:tab w:val="right" w:pos="9026"/>
      </w:tabs>
      <w:spacing w:after="0"/>
    </w:pPr>
  </w:style>
  <w:style w:type="character" w:customStyle="1" w:styleId="HeaderChar">
    <w:name w:val="Header Char"/>
    <w:basedOn w:val="DefaultParagraphFont"/>
    <w:link w:val="Header"/>
    <w:uiPriority w:val="99"/>
    <w:rsid w:val="00396E2B"/>
    <w:rPr>
      <w:rFonts w:ascii="Arial" w:eastAsia="Times New Roman" w:hAnsi="Arial" w:cs="Times New Roman"/>
      <w:sz w:val="24"/>
      <w:szCs w:val="24"/>
    </w:rPr>
  </w:style>
  <w:style w:type="paragraph" w:styleId="Footer">
    <w:name w:val="footer"/>
    <w:basedOn w:val="Normal"/>
    <w:link w:val="FooterChar"/>
    <w:uiPriority w:val="99"/>
    <w:unhideWhenUsed/>
    <w:rsid w:val="00396E2B"/>
    <w:pPr>
      <w:tabs>
        <w:tab w:val="center" w:pos="4513"/>
        <w:tab w:val="right" w:pos="9026"/>
      </w:tabs>
      <w:spacing w:after="0"/>
    </w:pPr>
  </w:style>
  <w:style w:type="character" w:customStyle="1" w:styleId="FooterChar">
    <w:name w:val="Footer Char"/>
    <w:basedOn w:val="DefaultParagraphFont"/>
    <w:link w:val="Footer"/>
    <w:uiPriority w:val="99"/>
    <w:rsid w:val="00396E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A26C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90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dsaconsultation@bis.gsi.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fce.ac.uk/media/HEFCE,2014/Content/Pubs/Independentresearch/2015/Understanding,provision,for,students,with,mental,health,problems/HEFCE2015_mh.pdf" TargetMode="External"/><Relationship Id="rId5" Type="http://schemas.openxmlformats.org/officeDocument/2006/relationships/settings" Target="settings.xml"/><Relationship Id="rId15" Type="http://schemas.openxmlformats.org/officeDocument/2006/relationships/hyperlink" Target="https://www.gov.uk/government/organisations/department-for-business-innovation-skills" TargetMode="External"/><Relationship Id="rId23" Type="http://schemas.openxmlformats.org/officeDocument/2006/relationships/theme" Target="theme/theme1.xml"/><Relationship Id="rId10" Type="http://schemas.openxmlformats.org/officeDocument/2006/relationships/hyperlink" Target="http://www.ndcs.org.uk/professional_support/external_researc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shirle\AppData\Local\Microsoft\Windows\Temporary%20Internet%20Files\Content.Outlook\WQU976VL\www.nationalarchives.gov.uk\doc\open-government-lice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D541-F7B9-47E2-894F-959E9186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3217</Words>
  <Characters>18341</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Response form for consultation on targeting funding for disabled students in Higher Education from 2016/17 onwards</vt:lpstr>
    </vt:vector>
  </TitlesOfParts>
  <Company>BIS</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 for consultation on targeting funding for disabled students in Higher Education from 2016/17 onwards</dc:title>
  <dc:creator>Higgs Paul (HE)</dc:creator>
  <cp:lastModifiedBy>Kelsey McQuaid</cp:lastModifiedBy>
  <cp:revision>2</cp:revision>
  <dcterms:created xsi:type="dcterms:W3CDTF">2015-09-28T09:24:00Z</dcterms:created>
  <dcterms:modified xsi:type="dcterms:W3CDTF">2015-09-28T09:24:00Z</dcterms:modified>
</cp:coreProperties>
</file>