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0641D" w14:textId="25D7349F" w:rsidR="004B1096" w:rsidRPr="004B1096" w:rsidRDefault="00230F92" w:rsidP="00975689">
      <w:pPr>
        <w:spacing w:after="0"/>
        <w:ind w:right="1133"/>
        <w:rPr>
          <w:b/>
          <w:color w:val="87027B" w:themeColor="text2"/>
          <w:sz w:val="40"/>
          <w:szCs w:val="40"/>
        </w:rPr>
      </w:pPr>
      <w:r>
        <w:rPr>
          <w:b/>
          <w:noProof/>
          <w:color w:val="87027B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63419" wp14:editId="0E502C88">
                <wp:simplePos x="0" y="0"/>
                <wp:positionH relativeFrom="column">
                  <wp:posOffset>-209766</wp:posOffset>
                </wp:positionH>
                <wp:positionV relativeFrom="paragraph">
                  <wp:posOffset>-404198</wp:posOffset>
                </wp:positionV>
                <wp:extent cx="6118698" cy="7295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698" cy="72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7420D" w14:textId="77777777" w:rsidR="001B5C30" w:rsidRDefault="001B5C30" w:rsidP="00230F92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General election 2019</w:t>
                            </w:r>
                          </w:p>
                          <w:p w14:paraId="0751A839" w14:textId="36E44DA7" w:rsidR="00230F92" w:rsidRPr="001B5C30" w:rsidRDefault="001B5C30" w:rsidP="00230F92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C3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 issues for</w:t>
                            </w:r>
                            <w:r w:rsidR="00230F92" w:rsidRPr="001B5C3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deaf children </w:t>
                            </w:r>
                          </w:p>
                          <w:p w14:paraId="62AF540B" w14:textId="77777777" w:rsidR="00230F92" w:rsidRDefault="00230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6341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.5pt;margin-top:-31.85pt;width:481.8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" filled="f" stroked="f" strokeweight=".5pt">
                <v:textbox>
                  <w:txbxContent>
                    <w:p w14:paraId="4477420D" w14:textId="77777777" w:rsidR="001B5C30" w:rsidRDefault="001B5C30" w:rsidP="00230F92">
                      <w:pPr>
                        <w:pStyle w:val="BasicParagraph"/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General election 2019</w:t>
                      </w:r>
                    </w:p>
                    <w:p w14:paraId="0751A839" w14:textId="36E44DA7" w:rsidR="00230F92" w:rsidRPr="001B5C30" w:rsidRDefault="001B5C30" w:rsidP="00230F92">
                      <w:pPr>
                        <w:pStyle w:val="BasicParagraph"/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C3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Key issues for</w:t>
                      </w:r>
                      <w:r w:rsidR="00230F92" w:rsidRPr="001B5C3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deaf children </w:t>
                      </w:r>
                    </w:p>
                    <w:p w14:paraId="62AF540B" w14:textId="77777777" w:rsidR="00230F92" w:rsidRDefault="00230F92"/>
                  </w:txbxContent>
                </v:textbox>
              </v:shape>
            </w:pict>
          </mc:Fallback>
        </mc:AlternateContent>
      </w:r>
    </w:p>
    <w:p w14:paraId="12306044" w14:textId="6CE80682" w:rsidR="00A80470" w:rsidRDefault="00CF5464" w:rsidP="009E62E9">
      <w:pPr>
        <w:spacing w:after="0" w:line="500" w:lineRule="exact"/>
        <w:ind w:right="1985"/>
        <w:rPr>
          <w:noProof/>
          <w:sz w:val="44"/>
          <w:szCs w:val="44"/>
        </w:rPr>
      </w:pPr>
      <w:r w:rsidRPr="009E62E9">
        <w:rPr>
          <w:noProof/>
          <w:sz w:val="44"/>
          <w:szCs w:val="44"/>
        </w:rPr>
        <w:t xml:space="preserve"> </w:t>
      </w:r>
    </w:p>
    <w:p w14:paraId="20C997D9" w14:textId="015A3364" w:rsidR="00A80470" w:rsidRDefault="00146980">
      <w:pPr>
        <w:rPr>
          <w:noProof/>
          <w:sz w:val="44"/>
          <w:szCs w:val="44"/>
        </w:rPr>
      </w:pPr>
      <w:r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EE19E" wp14:editId="2248F66A">
                <wp:simplePos x="0" y="0"/>
                <wp:positionH relativeFrom="column">
                  <wp:posOffset>1137920</wp:posOffset>
                </wp:positionH>
                <wp:positionV relativeFrom="paragraph">
                  <wp:posOffset>4975860</wp:posOffset>
                </wp:positionV>
                <wp:extent cx="5270500" cy="2400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521ED" w14:textId="159C0110" w:rsidR="003611A0" w:rsidRDefault="003611A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Deafness isn’t a learning disability, and with the right support, a deaf child can achieve as much as a hearing child. However deaf children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on average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are falling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a whole grade</w:t>
                            </w:r>
                            <w:r w:rsidR="000A72BC"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behind their hearing peers in their GCSEs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648D38A5" w14:textId="1B2A9471" w:rsidR="00D20E87" w:rsidRPr="00D20E87" w:rsidRDefault="00D20E87" w:rsidP="003611A0">
                            <w:pPr>
                              <w:spacing w:after="0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71% of deaf children in NI attend mainstream schools, where they may be the only deaf child.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Teachers, </w:t>
                            </w:r>
                            <w:r w:rsidRP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staff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and parents </w:t>
                            </w:r>
                            <w:r w:rsidRP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need specialist support </w:t>
                            </w:r>
                            <w:r w:rsidR="003611A0"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from Teachers of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the Deaf. The Education A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uthority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has now developed a </w:t>
                            </w:r>
                            <w:r w:rsidRPr="00D20E87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single Sensory Service </w:t>
                            </w: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across Northern Ireland, </w:t>
                            </w:r>
                            <w:r w:rsidR="002E5108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which</w:t>
                            </w: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 offers opportunit</w:t>
                            </w:r>
                            <w:r w:rsidR="002E5108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ies</w:t>
                            </w: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 for consisten</w:t>
                            </w:r>
                            <w:r w:rsidR="002E5108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t access and improvement.</w:t>
                            </w:r>
                          </w:p>
                          <w:p w14:paraId="0D06995A" w14:textId="77777777" w:rsidR="00D20E87" w:rsidRDefault="00D20E87" w:rsidP="003611A0">
                            <w:pPr>
                              <w:spacing w:after="0"/>
                              <w:rPr>
                                <w:rFonts w:ascii="Calibri" w:hAnsi="Calibri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14:paraId="3A83716A" w14:textId="597FF839" w:rsidR="003611A0" w:rsidRDefault="002E5108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However, since</w:t>
                            </w:r>
                            <w:r w:rsidR="003611A0"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2011, </w:t>
                            </w:r>
                            <w:r w:rsidR="00D20E87" w:rsidRP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the number of Teachers of the Deaf </w:t>
                            </w:r>
                            <w:r w:rsid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in Northern Ireland</w:t>
                            </w:r>
                            <w:r w:rsidR="00D20E87" w:rsidRP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has </w:t>
                            </w:r>
                            <w:r w:rsid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fallen </w:t>
                            </w:r>
                            <w:r w:rsidR="00D20E87" w:rsidRP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by 19%</w:t>
                            </w:r>
                            <w:r w:rsidRPr="002E5108">
                              <w:t xml:space="preserve"> </w:t>
                            </w:r>
                            <w:r w:rsidRPr="002E5108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despite a 36% increase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in the number of deaf children</w:t>
                            </w:r>
                            <w:r w:rsidR="00D20E87" w:rsidRPr="00D20E87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need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a new bursary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scheme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to train the next generation of Teachers of the Deaf.  </w:t>
                            </w:r>
                          </w:p>
                          <w:p w14:paraId="2E9802B9" w14:textId="77777777" w:rsidR="00146980" w:rsidRDefault="0014698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18AD2C3B" w14:textId="2718154E" w:rsidR="00146980" w:rsidRDefault="0014698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EE19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89.6pt;margin-top:391.8pt;width:415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" filled="f" stroked="f" strokeweight=".5pt">
                <v:textbox>
                  <w:txbxContent>
                    <w:p w14:paraId="7BD521ED" w14:textId="159C0110" w:rsidR="003611A0" w:rsidRDefault="003611A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Deafness isn’t a learning disability, and with the right support, a deaf child can achieve as much as a hearing child. However deaf children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on average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are falling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a whole grade</w:t>
                      </w:r>
                      <w:r w:rsidR="000A72BC"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behind their hearing peers in their GCSEs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br/>
                      </w:r>
                    </w:p>
                    <w:p w14:paraId="648D38A5" w14:textId="1B2A9471" w:rsidR="00D20E87" w:rsidRPr="00D20E87" w:rsidRDefault="00D20E87" w:rsidP="003611A0">
                      <w:pPr>
                        <w:spacing w:after="0"/>
                        <w:rPr>
                          <w:rFonts w:ascii="Calibri" w:hAnsi="Calibri"/>
                          <w:sz w:val="23"/>
                          <w:szCs w:val="23"/>
                        </w:rPr>
                      </w:pPr>
                      <w:r w:rsidRP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71% of deaf children in NI attend mainstream schools, where they may be the only deaf child.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Teachers, </w:t>
                      </w:r>
                      <w:r w:rsidRP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staff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and parents </w:t>
                      </w:r>
                      <w:r w:rsidRP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need specialist support </w:t>
                      </w:r>
                      <w:r w:rsidR="003611A0"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from Teachers of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the Deaf. The Education A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uthority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has now developed a </w:t>
                      </w:r>
                      <w:r w:rsidRPr="00D20E87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single Sensory Service </w:t>
                      </w: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across Northern Ireland, </w:t>
                      </w:r>
                      <w:r w:rsidR="002E5108">
                        <w:rPr>
                          <w:rFonts w:ascii="Calibri" w:hAnsi="Calibri"/>
                          <w:sz w:val="23"/>
                          <w:szCs w:val="23"/>
                        </w:rPr>
                        <w:t>which</w:t>
                      </w: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 offers opportunit</w:t>
                      </w:r>
                      <w:r w:rsidR="002E5108">
                        <w:rPr>
                          <w:rFonts w:ascii="Calibri" w:hAnsi="Calibri"/>
                          <w:sz w:val="23"/>
                          <w:szCs w:val="23"/>
                        </w:rPr>
                        <w:t>ies</w:t>
                      </w: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 for consisten</w:t>
                      </w:r>
                      <w:r w:rsidR="002E5108">
                        <w:rPr>
                          <w:rFonts w:ascii="Calibri" w:hAnsi="Calibri"/>
                          <w:sz w:val="23"/>
                          <w:szCs w:val="23"/>
                        </w:rPr>
                        <w:t>t access and improvement.</w:t>
                      </w:r>
                    </w:p>
                    <w:p w14:paraId="0D06995A" w14:textId="77777777" w:rsidR="00D20E87" w:rsidRDefault="00D20E87" w:rsidP="003611A0">
                      <w:pPr>
                        <w:spacing w:after="0"/>
                        <w:rPr>
                          <w:rFonts w:ascii="Calibri" w:hAnsi="Calibri"/>
                          <w:color w:val="FF0000"/>
                          <w:sz w:val="23"/>
                          <w:szCs w:val="23"/>
                        </w:rPr>
                      </w:pPr>
                    </w:p>
                    <w:p w14:paraId="3A83716A" w14:textId="597FF839" w:rsidR="003611A0" w:rsidRDefault="002E5108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However, since</w:t>
                      </w:r>
                      <w:r w:rsidR="003611A0"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2011, </w:t>
                      </w:r>
                      <w:r w:rsidR="00D20E87" w:rsidRP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the number of Teachers of the Deaf </w:t>
                      </w:r>
                      <w:r w:rsid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in Northern Ireland</w:t>
                      </w:r>
                      <w:r w:rsidR="00D20E87" w:rsidRP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has </w:t>
                      </w:r>
                      <w:r w:rsid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fallen </w:t>
                      </w:r>
                      <w:r w:rsidR="00D20E87" w:rsidRP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by 19%</w:t>
                      </w:r>
                      <w:r w:rsidRPr="002E5108">
                        <w:t xml:space="preserve"> </w:t>
                      </w:r>
                      <w:r w:rsidRPr="002E5108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despite a 36% increase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in the number of deaf children</w:t>
                      </w:r>
                      <w:r w:rsidR="00D20E87" w:rsidRPr="00D20E87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.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We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need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a new bursary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scheme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to train the next generation of Teachers of the Deaf.  </w:t>
                      </w:r>
                    </w:p>
                    <w:p w14:paraId="2E9802B9" w14:textId="77777777" w:rsidR="00146980" w:rsidRDefault="0014698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18AD2C3B" w14:textId="2718154E" w:rsidR="00146980" w:rsidRDefault="0014698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5C3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5BCBC" wp14:editId="7C723D5B">
                <wp:simplePos x="0" y="0"/>
                <wp:positionH relativeFrom="column">
                  <wp:posOffset>1137920</wp:posOffset>
                </wp:positionH>
                <wp:positionV relativeFrom="paragraph">
                  <wp:posOffset>13335</wp:posOffset>
                </wp:positionV>
                <wp:extent cx="4309110" cy="82867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6A407" w14:textId="19C1D2C0" w:rsidR="00230F92" w:rsidRPr="00672E5A" w:rsidRDefault="00146980" w:rsidP="00230F92">
                            <w:pPr>
                              <w:rPr>
                                <w:rFonts w:ascii="Calibri" w:eastAsiaTheme="minorHAnsi" w:hAnsi="Calibri" w:cs="Times New Roman (Body CS)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:u w:val="dottedHeavy" w:color="0092BC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There are o</w:t>
                            </w:r>
                            <w:r w:rsidR="001B5C30" w:rsidRP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ver </w:t>
                            </w:r>
                            <w:r w:rsidR="003F551B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1B5C30" w:rsidRP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3F551B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1B5C30" w:rsidRP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</w:t>
                            </w:r>
                            <w:r w:rsidR="003611A0" w:rsidRPr="003611A0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E6FEE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>d</w:t>
                            </w:r>
                            <w:r w:rsidR="00230F92" w:rsidRPr="00672E5A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 xml:space="preserve">eaf children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>across</w:t>
                            </w:r>
                            <w:r w:rsid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F551B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>Northern Ire</w:t>
                            </w:r>
                            <w:r w:rsid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>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BCBC" id="Text Box 3" o:spid="_x0000_s1028" type="#_x0000_t202" style="position:absolute;margin-left:89.6pt;margin-top:1.05pt;width:339.3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" filled="f" stroked="f" strokeweight=".5pt">
                <v:textbox>
                  <w:txbxContent>
                    <w:p w14:paraId="5CF6A407" w14:textId="19C1D2C0" w:rsidR="00230F92" w:rsidRPr="00672E5A" w:rsidRDefault="00146980" w:rsidP="00230F92">
                      <w:pPr>
                        <w:rPr>
                          <w:rFonts w:ascii="Calibri" w:eastAsiaTheme="minorHAnsi" w:hAnsi="Calibri" w:cs="Times New Roman (Body CS)"/>
                          <w:b/>
                          <w:bCs/>
                          <w:color w:val="D4007F"/>
                          <w:sz w:val="44"/>
                          <w:szCs w:val="44"/>
                          <w:u w:val="dottedHeavy" w:color="0092BC"/>
                          <w:lang w:eastAsia="en-US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There are o</w:t>
                      </w:r>
                      <w:r w:rsidR="001B5C30" w:rsidRP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ver </w:t>
                      </w:r>
                      <w:r w:rsidR="003F551B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1B5C30" w:rsidRP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3F551B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1B5C30" w:rsidRP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</w:t>
                      </w:r>
                      <w:r w:rsidR="003611A0" w:rsidRPr="003611A0">
                        <w:rPr>
                          <w:rFonts w:ascii="Calibri" w:hAnsi="Calibri"/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E6FEE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>d</w:t>
                      </w:r>
                      <w:r w:rsidR="00230F92" w:rsidRPr="00672E5A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 xml:space="preserve">eaf children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>across</w:t>
                      </w:r>
                      <w:r w:rsid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 xml:space="preserve"> </w:t>
                      </w:r>
                      <w:r w:rsidR="003F551B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>Northern Ire</w:t>
                      </w:r>
                      <w:r w:rsid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>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1A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D7D58" wp14:editId="6A68396F">
                <wp:simplePos x="0" y="0"/>
                <wp:positionH relativeFrom="column">
                  <wp:posOffset>1132205</wp:posOffset>
                </wp:positionH>
                <wp:positionV relativeFrom="paragraph">
                  <wp:posOffset>7674610</wp:posOffset>
                </wp:positionV>
                <wp:extent cx="4725670" cy="6610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7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5ED4F" w14:textId="2823EF0D" w:rsidR="00230F92" w:rsidRPr="003611A0" w:rsidRDefault="003611A0" w:rsidP="00230F9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U</w:t>
                            </w:r>
                            <w:r w:rsidRPr="00672E5A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nemployment among deaf people is more than double that of hearing people.</w:t>
                            </w: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46980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We’re launching a new campaign </w:t>
                            </w:r>
                            <w:r w:rsidRPr="00672E5A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to improve careers </w:t>
                            </w:r>
                            <w:r w:rsidR="00332E25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support</w:t>
                            </w:r>
                            <w:r w:rsidRPr="00672E5A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 for deaf young people</w:t>
                            </w:r>
                            <w:r w:rsidR="00146980">
                              <w:rPr>
                                <w:sz w:val="23"/>
                                <w:szCs w:val="23"/>
                              </w:rPr>
                              <w:t xml:space="preserve"> – will you support us?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7D58" id="Text Box 14" o:spid="_x0000_s1029" type="#_x0000_t202" style="position:absolute;margin-left:89.15pt;margin-top:604.3pt;width:372.1pt;height:5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" filled="f" stroked="f" strokeweight=".5pt">
                <v:textbox>
                  <w:txbxContent>
                    <w:p w14:paraId="2D45ED4F" w14:textId="2823EF0D" w:rsidR="00230F92" w:rsidRPr="003611A0" w:rsidRDefault="003611A0" w:rsidP="00230F9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>U</w:t>
                      </w:r>
                      <w:r w:rsidRPr="00672E5A">
                        <w:rPr>
                          <w:rFonts w:ascii="Calibri" w:hAnsi="Calibri"/>
                          <w:sz w:val="23"/>
                          <w:szCs w:val="23"/>
                        </w:rPr>
                        <w:t>nemployment among deaf people is more than double that of hearing people.</w:t>
                      </w: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 </w:t>
                      </w:r>
                      <w:r w:rsidR="00146980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We’re launching a new campaign </w:t>
                      </w:r>
                      <w:r w:rsidRPr="00672E5A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to improve careers </w:t>
                      </w:r>
                      <w:r w:rsidR="00332E25">
                        <w:rPr>
                          <w:rFonts w:ascii="Calibri" w:hAnsi="Calibri"/>
                          <w:sz w:val="23"/>
                          <w:szCs w:val="23"/>
                        </w:rPr>
                        <w:t>support</w:t>
                      </w:r>
                      <w:r w:rsidRPr="00672E5A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 for deaf young people</w:t>
                      </w:r>
                      <w:r w:rsidR="00146980">
                        <w:rPr>
                          <w:sz w:val="23"/>
                          <w:szCs w:val="23"/>
                        </w:rPr>
                        <w:t xml:space="preserve"> – will you support us?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1A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2D85A" wp14:editId="5EFA0F3A">
                <wp:simplePos x="0" y="0"/>
                <wp:positionH relativeFrom="column">
                  <wp:posOffset>1122680</wp:posOffset>
                </wp:positionH>
                <wp:positionV relativeFrom="paragraph">
                  <wp:posOffset>3063240</wp:posOffset>
                </wp:positionV>
                <wp:extent cx="4648200" cy="148780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48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9FC33" w14:textId="77777777" w:rsidR="003611A0" w:rsidRPr="00672E5A" w:rsidRDefault="003611A0" w:rsidP="003611A0">
                            <w:pP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Hearing aids don’t fully restore hearing, but are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vital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for thousands of deaf children to make the most of the hearing they have. Hearing aids are provided by children’s audiology services.</w:t>
                            </w:r>
                          </w:p>
                          <w:p w14:paraId="583CF1DD" w14:textId="236E6DF6" w:rsidR="003611A0" w:rsidRDefault="00146980" w:rsidP="003611A0">
                            <w:pPr>
                              <w:rPr>
                                <w:rFonts w:ascii="Calibri" w:hAnsi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There are 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plans to introduce quality standards for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children’s audiology clinics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but</w:t>
                            </w:r>
                            <w:r w:rsidR="007B4499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,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6 years after the</w:t>
                            </w:r>
                            <w:r w:rsidR="007B4499" w:rsidRPr="007B4499">
                              <w:t xml:space="preserve"> </w:t>
                            </w:r>
                            <w:r w:rsidR="007B4499" w:rsidRPr="007B4499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launch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of adult standards</w:t>
                            </w:r>
                            <w:r w:rsidR="007B4499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,</w:t>
                            </w:r>
                            <w:r w:rsidR="00EE28CB" w:rsidRPr="00EE28CB">
                              <w:t xml:space="preserve"> 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we are still waiting.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We need 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an end to delays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so that parents can be sure that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their child is getting a good service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and </w:t>
                            </w:r>
                            <w:r w:rsidR="007B4499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they 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can </w:t>
                            </w:r>
                            <w:r w:rsidR="007B4499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play their part in improving services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6A939A0B" w14:textId="77777777" w:rsidR="00230F92" w:rsidRPr="00D9391B" w:rsidRDefault="00230F92" w:rsidP="00230F92">
                            <w:pPr>
                              <w:rPr>
                                <w:rFonts w:ascii="Novel Sans Rd Pro" w:eastAsiaTheme="minorHAnsi" w:hAnsi="Novel Sans Rd Pro" w:cs="Times New Roman (Body CS)"/>
                                <w:color w:val="D4007F"/>
                                <w:sz w:val="23"/>
                                <w:szCs w:val="23"/>
                                <w:u w:val="dottedHeavy" w:color="0092BC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D85A" id="Text Box 13" o:spid="_x0000_s1030" type="#_x0000_t202" style="position:absolute;margin-left:88.4pt;margin-top:241.2pt;width:366pt;height:1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" filled="f" stroked="f" strokeweight=".5pt">
                <v:textbox>
                  <w:txbxContent>
                    <w:p w14:paraId="14A9FC33" w14:textId="77777777" w:rsidR="003611A0" w:rsidRPr="00672E5A" w:rsidRDefault="003611A0" w:rsidP="003611A0">
                      <w:pP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Hearing aids don’t fully restore hearing, but are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vital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for thousands of deaf children to make the most of the hearing they have. Hearing aids are provided by children’s audiology services.</w:t>
                      </w:r>
                    </w:p>
                    <w:p w14:paraId="583CF1DD" w14:textId="236E6DF6" w:rsidR="003611A0" w:rsidRDefault="00146980" w:rsidP="003611A0">
                      <w:pPr>
                        <w:rPr>
                          <w:rFonts w:ascii="Calibri" w:hAnsi="Calibri"/>
                          <w:color w:val="FF0000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There are 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plans to introduce quality standards for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children’s audiology clinics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but</w:t>
                      </w:r>
                      <w:r w:rsidR="007B4499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,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6 years after the</w:t>
                      </w:r>
                      <w:r w:rsidR="007B4499" w:rsidRPr="007B4499">
                        <w:t xml:space="preserve"> </w:t>
                      </w:r>
                      <w:r w:rsidR="007B4499" w:rsidRPr="007B4499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launch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of adult standards</w:t>
                      </w:r>
                      <w:r w:rsidR="007B4499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,</w:t>
                      </w:r>
                      <w:r w:rsidR="00EE28CB" w:rsidRPr="00EE28CB">
                        <w:t xml:space="preserve"> 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we are still waiting.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We need 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an end to delays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so that parents can be sure that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their child is getting a good service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and </w:t>
                      </w:r>
                      <w:r w:rsidR="007B4499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they 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can </w:t>
                      </w:r>
                      <w:r w:rsidR="007B4499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play their part in improving services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6A939A0B" w14:textId="77777777" w:rsidR="00230F92" w:rsidRPr="00D9391B" w:rsidRDefault="00230F92" w:rsidP="00230F92">
                      <w:pPr>
                        <w:rPr>
                          <w:rFonts w:ascii="Novel Sans Rd Pro" w:eastAsiaTheme="minorHAnsi" w:hAnsi="Novel Sans Rd Pro" w:cs="Times New Roman (Body CS)"/>
                          <w:color w:val="D4007F"/>
                          <w:sz w:val="23"/>
                          <w:szCs w:val="23"/>
                          <w:u w:val="dottedHeavy" w:color="0092BC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47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A0E5A7" wp14:editId="1854B090">
                <wp:simplePos x="0" y="0"/>
                <wp:positionH relativeFrom="column">
                  <wp:posOffset>1122680</wp:posOffset>
                </wp:positionH>
                <wp:positionV relativeFrom="paragraph">
                  <wp:posOffset>1254125</wp:posOffset>
                </wp:positionV>
                <wp:extent cx="4648200" cy="138112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8A867" w14:textId="46B5798E" w:rsidR="00EE28CB" w:rsidRDefault="003611A0" w:rsidP="00EE28CB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Every child has the right to develop language and communication.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Many deaf children use technology called radio aids to help them hear conversations and take part in family life. 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In Northern Ireland</w:t>
                            </w:r>
                            <w:r w:rsidR="003F551B" w:rsidRP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only </w:t>
                            </w:r>
                            <w:r w:rsid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ch</w:t>
                            </w:r>
                            <w:r w:rsidR="003F551B" w:rsidRP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ildren who are failing in school are guaranteed access to 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radio</w:t>
                            </w:r>
                            <w:r w:rsidR="003F551B" w:rsidRP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aids, despite being entitled to these </w:t>
                            </w:r>
                            <w:r w:rsid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i</w:t>
                            </w:r>
                            <w:r w:rsidR="003F551B" w:rsidRP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n F</w:t>
                            </w:r>
                            <w:r w:rsidR="00C25AF2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urther </w:t>
                            </w:r>
                            <w:r w:rsidR="00C25AF2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or</w:t>
                            </w:r>
                            <w:bookmarkStart w:id="0" w:name="_GoBack"/>
                            <w:bookmarkEnd w:id="0"/>
                            <w:r w:rsidR="00C25AF2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F551B" w:rsidRP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H</w:t>
                            </w:r>
                            <w:r w:rsidR="00C25AF2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igher </w:t>
                            </w:r>
                            <w:r w:rsidR="003F551B" w:rsidRP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E</w:t>
                            </w:r>
                            <w:r w:rsidR="00C25AF2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ducation</w:t>
                            </w:r>
                            <w:r w:rsidR="003F551B" w:rsidRPr="003F551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136E9398" w14:textId="77777777" w:rsidR="00EE28CB" w:rsidRDefault="00EE28CB" w:rsidP="00EE28CB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2C628C04" w14:textId="5D97354E" w:rsidR="00230F92" w:rsidRPr="00EE28CB" w:rsidRDefault="003611A0" w:rsidP="00EE28CB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EE28CB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want to see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radio aids for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deaf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pre-school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children to use at home.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0E5A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88.4pt;margin-top:98.75pt;width:366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" filled="f" stroked="f" strokeweight=".5pt">
                <v:textbox>
                  <w:txbxContent>
                    <w:p w14:paraId="43E8A867" w14:textId="46B5798E" w:rsidR="00EE28CB" w:rsidRDefault="003611A0" w:rsidP="00EE28CB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Every child has the right to develop language and communication.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Many deaf children use technology called radio aids to help them hear conversations and take part in family life. 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In Northern Ireland</w:t>
                      </w:r>
                      <w:r w:rsidR="003F551B" w:rsidRP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only </w:t>
                      </w:r>
                      <w:r w:rsid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ch</w:t>
                      </w:r>
                      <w:r w:rsidR="003F551B" w:rsidRP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ildren who are failing in school are guaranteed access to 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radio</w:t>
                      </w:r>
                      <w:r w:rsidR="003F551B" w:rsidRP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aids, despite being entitled to these </w:t>
                      </w:r>
                      <w:r w:rsid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i</w:t>
                      </w:r>
                      <w:r w:rsidR="003F551B" w:rsidRP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n F</w:t>
                      </w:r>
                      <w:r w:rsidR="00C25AF2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urther </w:t>
                      </w:r>
                      <w:r w:rsidR="00C25AF2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or</w:t>
                      </w:r>
                      <w:bookmarkStart w:id="1" w:name="_GoBack"/>
                      <w:bookmarkEnd w:id="1"/>
                      <w:r w:rsidR="00C25AF2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3F551B" w:rsidRP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H</w:t>
                      </w:r>
                      <w:r w:rsidR="00C25AF2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igher </w:t>
                      </w:r>
                      <w:r w:rsidR="003F551B" w:rsidRP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E</w:t>
                      </w:r>
                      <w:r w:rsidR="00C25AF2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ducation</w:t>
                      </w:r>
                      <w:r w:rsidR="003F551B" w:rsidRPr="003F551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136E9398" w14:textId="77777777" w:rsidR="00EE28CB" w:rsidRDefault="00EE28CB" w:rsidP="00EE28CB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2C628C04" w14:textId="5D97354E" w:rsidR="00230F92" w:rsidRPr="00EE28CB" w:rsidRDefault="003611A0" w:rsidP="00EE28CB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We </w:t>
                      </w:r>
                      <w:r w:rsidR="00EE28CB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want to see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radio aids for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deaf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pre-school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children to use at home.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470">
        <w:rPr>
          <w:noProof/>
          <w:sz w:val="44"/>
          <w:szCs w:val="44"/>
        </w:rPr>
        <w:br w:type="page"/>
      </w:r>
    </w:p>
    <w:p w14:paraId="13397743" w14:textId="77777777" w:rsidR="008053E3" w:rsidRPr="009E62E9" w:rsidRDefault="008A179C" w:rsidP="00A80470">
      <w:pPr>
        <w:spacing w:after="0" w:line="500" w:lineRule="exact"/>
        <w:ind w:right="1985"/>
        <w:rPr>
          <w:noProof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5C6AE" wp14:editId="5A34972A">
                <wp:simplePos x="0" y="0"/>
                <wp:positionH relativeFrom="column">
                  <wp:posOffset>-243205</wp:posOffset>
                </wp:positionH>
                <wp:positionV relativeFrom="paragraph">
                  <wp:posOffset>1612265</wp:posOffset>
                </wp:positionV>
                <wp:extent cx="4410075" cy="16859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69D48" w14:textId="603F3E82" w:rsidR="003611A0" w:rsidRPr="008A179C" w:rsidRDefault="00146980" w:rsidP="003611A0">
                            <w:pPr>
                              <w:ind w:right="1985"/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 xml:space="preserve">Take a look at our website to find your </w:t>
                            </w:r>
                            <w:r w:rsidR="003611A0" w:rsidRPr="008A179C"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>nearest group</w:t>
                            </w:r>
                            <w:r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39286C">
                                <w:rPr>
                                  <w:rStyle w:val="Hyperlink"/>
                                </w:rPr>
                                <w:t>www.ndcs.org.uk/our-services/local-support-groups/find-your-nearest-local-group/</w:t>
                              </w:r>
                            </w:hyperlink>
                            <w:r w:rsidR="003611A0" w:rsidRPr="008A179C"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166ECC4" w14:textId="5AA72C98" w:rsidR="008A179C" w:rsidRPr="008A179C" w:rsidRDefault="008A179C" w:rsidP="008A179C">
                            <w:pPr>
                              <w:ind w:right="1985"/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C6AE" id="Text Box 1" o:spid="_x0000_s1032" type="#_x0000_t202" style="position:absolute;margin-left:-19.15pt;margin-top:126.95pt;width:347.25pt;height:1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" filled="f" stroked="f" strokeweight=".5pt">
                <v:textbox>
                  <w:txbxContent>
                    <w:p w14:paraId="5A669D48" w14:textId="603F3E82" w:rsidR="003611A0" w:rsidRPr="008A179C" w:rsidRDefault="00146980" w:rsidP="003611A0">
                      <w:pPr>
                        <w:ind w:right="1985"/>
                        <w:rPr>
                          <w:noProof/>
                          <w:color w:val="87027B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color w:val="87027B"/>
                          <w:sz w:val="22"/>
                          <w:szCs w:val="22"/>
                        </w:rPr>
                        <w:t xml:space="preserve">Take a look at our website to find your </w:t>
                      </w:r>
                      <w:r w:rsidR="003611A0" w:rsidRPr="008A179C">
                        <w:rPr>
                          <w:noProof/>
                          <w:color w:val="87027B"/>
                          <w:sz w:val="22"/>
                          <w:szCs w:val="22"/>
                        </w:rPr>
                        <w:t>nearest group</w:t>
                      </w:r>
                      <w:r>
                        <w:rPr>
                          <w:noProof/>
                          <w:color w:val="87027B"/>
                          <w:sz w:val="22"/>
                          <w:szCs w:val="22"/>
                        </w:rPr>
                        <w:t xml:space="preserve">: </w:t>
                      </w:r>
                      <w:hyperlink r:id="rId9" w:history="1">
                        <w:r w:rsidRPr="0039286C">
                          <w:rPr>
                            <w:rStyle w:val="Hyperlink"/>
                          </w:rPr>
                          <w:t>www.ndcs.org.uk/our-services/local-support-groups/find-your-nearest-local-group/</w:t>
                        </w:r>
                      </w:hyperlink>
                      <w:r w:rsidR="003611A0" w:rsidRPr="008A179C">
                        <w:rPr>
                          <w:noProof/>
                          <w:color w:val="87027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166ECC4" w14:textId="5AA72C98" w:rsidR="008A179C" w:rsidRPr="008A179C" w:rsidRDefault="008A179C" w:rsidP="008A179C">
                      <w:pPr>
                        <w:ind w:right="1985"/>
                        <w:rPr>
                          <w:noProof/>
                          <w:color w:val="87027B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53E3" w:rsidRPr="009E62E9" w:rsidSect="00A804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51" w:right="1418" w:bottom="851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EFBFD" w14:textId="77777777" w:rsidR="004F0CDE" w:rsidRDefault="004F0CDE">
      <w:r>
        <w:separator/>
      </w:r>
    </w:p>
  </w:endnote>
  <w:endnote w:type="continuationSeparator" w:id="0">
    <w:p w14:paraId="1E1B54F0" w14:textId="77777777" w:rsidR="004F0CDE" w:rsidRDefault="004F0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default"/>
  </w:font>
  <w:font w:name="Novel Sans Rd Pro">
    <w:altName w:val="Times New Roman"/>
    <w:panose1 w:val="00000000000000000000"/>
    <w:charset w:val="4D"/>
    <w:family w:val="auto"/>
    <w:notTrueType/>
    <w:pitch w:val="variable"/>
    <w:sig w:usb0="00000001" w:usb1="4000A47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7FE42" w14:textId="77777777" w:rsidR="002E5108" w:rsidRDefault="002E51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9A045" w14:textId="77777777" w:rsidR="002E5108" w:rsidRDefault="002E51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F3828" w14:textId="77777777" w:rsidR="005F6EE9" w:rsidRDefault="005F6EE9">
    <w:pPr>
      <w:pStyle w:val="Footer"/>
    </w:pPr>
    <w:r>
      <w:t>Footer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9828D" w14:textId="77777777" w:rsidR="004F0CDE" w:rsidRDefault="004F0CDE">
      <w:r>
        <w:separator/>
      </w:r>
    </w:p>
  </w:footnote>
  <w:footnote w:type="continuationSeparator" w:id="0">
    <w:p w14:paraId="64ABFE2C" w14:textId="77777777" w:rsidR="004F0CDE" w:rsidRDefault="004F0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49968" w14:textId="1CF01240" w:rsidR="008A179C" w:rsidRDefault="00875AF8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0F8DE3E" wp14:editId="07692628">
          <wp:simplePos x="0" y="0"/>
          <wp:positionH relativeFrom="column">
            <wp:posOffset>-865261</wp:posOffset>
          </wp:positionH>
          <wp:positionV relativeFrom="paragraph">
            <wp:posOffset>-324876</wp:posOffset>
          </wp:positionV>
          <wp:extent cx="7508631" cy="10625983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R1529 PAC MP constituency info sheet v7 Back Pa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631" cy="10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5C66E" w14:textId="49177D25" w:rsidR="00D11861" w:rsidRDefault="00230F9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528C896" wp14:editId="5CAF4512">
          <wp:simplePos x="0" y="0"/>
          <wp:positionH relativeFrom="column">
            <wp:posOffset>-900430</wp:posOffset>
          </wp:positionH>
          <wp:positionV relativeFrom="paragraph">
            <wp:posOffset>-330632</wp:posOffset>
          </wp:positionV>
          <wp:extent cx="7538936" cy="1066887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R1529 PAC MP constituency info sheet Editable Front Cov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936" cy="1066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6E222" w14:textId="77777777" w:rsidR="002E5108" w:rsidRDefault="002E51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018319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3AC1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A89D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B051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0C65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0E3E3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864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A24C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8E6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8010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425"/>
      <w:lvlJc w:val="left"/>
      <w:pPr>
        <w:ind w:left="426" w:hanging="425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133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1841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549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257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3965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673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381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089" w:hanging="708"/>
      </w:pPr>
    </w:lvl>
  </w:abstractNum>
  <w:abstractNum w:abstractNumId="11" w15:restartNumberingAfterBreak="0">
    <w:nsid w:val="01781694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453134F"/>
    <w:multiLevelType w:val="multilevel"/>
    <w:tmpl w:val="BFE64B02"/>
    <w:numStyleLink w:val="NDCSHeadingsandNumbers"/>
  </w:abstractNum>
  <w:abstractNum w:abstractNumId="13" w15:restartNumberingAfterBreak="0">
    <w:nsid w:val="070C18C4"/>
    <w:multiLevelType w:val="multilevel"/>
    <w:tmpl w:val="BFE64B02"/>
    <w:styleLink w:val="NDCSHeadingsandNumbers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ListNumber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ind w:left="992" w:hanging="425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ind w:left="1418" w:hanging="42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FFF111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73D5297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B62AAF"/>
    <w:multiLevelType w:val="hybridMultilevel"/>
    <w:tmpl w:val="47421C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2C1C36"/>
    <w:multiLevelType w:val="hybridMultilevel"/>
    <w:tmpl w:val="E3E20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67E91"/>
    <w:multiLevelType w:val="multilevel"/>
    <w:tmpl w:val="BFE64B02"/>
    <w:numStyleLink w:val="NDCSHeadingsandNumbers"/>
  </w:abstractNum>
  <w:abstractNum w:abstractNumId="19" w15:restartNumberingAfterBreak="0">
    <w:nsid w:val="5AC639D0"/>
    <w:multiLevelType w:val="multilevel"/>
    <w:tmpl w:val="C2385ED0"/>
    <w:styleLink w:val="NDCSAppendixHeadings"/>
    <w:lvl w:ilvl="0">
      <w:start w:val="1"/>
      <w:numFmt w:val="upperLetter"/>
      <w:pStyle w:val="Appendix1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2"/>
      <w:lvlText w:val="%1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CE44E1C"/>
    <w:multiLevelType w:val="multilevel"/>
    <w:tmpl w:val="C2385ED0"/>
    <w:numStyleLink w:val="NDCSAppendixHeadings"/>
  </w:abstractNum>
  <w:abstractNum w:abstractNumId="21" w15:restartNumberingAfterBreak="0">
    <w:nsid w:val="65AD57D0"/>
    <w:multiLevelType w:val="multilevel"/>
    <w:tmpl w:val="BFE64B02"/>
    <w:numStyleLink w:val="NDCSHeadingsandNumbers"/>
  </w:abstractNum>
  <w:abstractNum w:abstractNumId="22" w15:restartNumberingAfterBreak="0">
    <w:nsid w:val="6B9A504E"/>
    <w:multiLevelType w:val="multilevel"/>
    <w:tmpl w:val="BFE64B02"/>
    <w:numStyleLink w:val="NDCSHeadingsandNumbers"/>
  </w:abstractNum>
  <w:abstractNum w:abstractNumId="23" w15:restartNumberingAfterBreak="0">
    <w:nsid w:val="70C21D1E"/>
    <w:multiLevelType w:val="multilevel"/>
    <w:tmpl w:val="7354CCA8"/>
    <w:numStyleLink w:val="NDCSBullets"/>
  </w:abstractNum>
  <w:abstractNum w:abstractNumId="24" w15:restartNumberingAfterBreak="0">
    <w:nsid w:val="70D03B71"/>
    <w:multiLevelType w:val="hybridMultilevel"/>
    <w:tmpl w:val="2E8E4DFA"/>
    <w:lvl w:ilvl="0" w:tplc="AC20CD62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56A07"/>
    <w:multiLevelType w:val="multilevel"/>
    <w:tmpl w:val="7354CCA8"/>
    <w:styleLink w:val="NDCSBullet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992" w:hanging="425"/>
      </w:pPr>
      <w:rPr>
        <w:rFonts w:asciiTheme="minorHAnsi" w:hAnsiTheme="minorHAnsi" w:hint="default"/>
      </w:rPr>
    </w:lvl>
    <w:lvl w:ilvl="2">
      <w:start w:val="1"/>
      <w:numFmt w:val="bullet"/>
      <w:pStyle w:val="ListBullet3"/>
      <w:lvlText w:val="–"/>
      <w:lvlJc w:val="left"/>
      <w:pPr>
        <w:ind w:left="1418" w:hanging="426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3"/>
  </w:num>
  <w:num w:numId="16">
    <w:abstractNumId w:val="21"/>
  </w:num>
  <w:num w:numId="17">
    <w:abstractNumId w:val="18"/>
  </w:num>
  <w:num w:numId="18">
    <w:abstractNumId w:val="22"/>
  </w:num>
  <w:num w:numId="19">
    <w:abstractNumId w:val="25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9"/>
  </w:num>
  <w:num w:numId="23">
    <w:abstractNumId w:val="20"/>
  </w:num>
  <w:num w:numId="24">
    <w:abstractNumId w:val="24"/>
  </w:num>
  <w:num w:numId="25">
    <w:abstractNumId w:val="15"/>
  </w:num>
  <w:num w:numId="26">
    <w:abstractNumId w:val="14"/>
  </w:num>
  <w:num w:numId="27">
    <w:abstractNumId w:val="11"/>
  </w:num>
  <w:num w:numId="28">
    <w:abstractNumId w:val="23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LockQFSet/>
  <w:defaultTabStop w:val="720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27"/>
    <w:rsid w:val="00017665"/>
    <w:rsid w:val="00044CD3"/>
    <w:rsid w:val="00095AA9"/>
    <w:rsid w:val="000A72BC"/>
    <w:rsid w:val="000B1D0B"/>
    <w:rsid w:val="000D5227"/>
    <w:rsid w:val="000E17FE"/>
    <w:rsid w:val="000E1EC6"/>
    <w:rsid w:val="000E62D2"/>
    <w:rsid w:val="00146980"/>
    <w:rsid w:val="00174207"/>
    <w:rsid w:val="00195CA8"/>
    <w:rsid w:val="001B5C30"/>
    <w:rsid w:val="001E1F8A"/>
    <w:rsid w:val="00200A7A"/>
    <w:rsid w:val="00230F92"/>
    <w:rsid w:val="00231AA1"/>
    <w:rsid w:val="002547EC"/>
    <w:rsid w:val="00256881"/>
    <w:rsid w:val="00267A44"/>
    <w:rsid w:val="002E5108"/>
    <w:rsid w:val="002F203F"/>
    <w:rsid w:val="00306BCF"/>
    <w:rsid w:val="003071A0"/>
    <w:rsid w:val="00332E25"/>
    <w:rsid w:val="003611A0"/>
    <w:rsid w:val="00384CF3"/>
    <w:rsid w:val="003D1D35"/>
    <w:rsid w:val="003E60A8"/>
    <w:rsid w:val="003F249C"/>
    <w:rsid w:val="003F551B"/>
    <w:rsid w:val="003F7475"/>
    <w:rsid w:val="0040706B"/>
    <w:rsid w:val="00415737"/>
    <w:rsid w:val="00427850"/>
    <w:rsid w:val="00435715"/>
    <w:rsid w:val="00442FD3"/>
    <w:rsid w:val="00483EB6"/>
    <w:rsid w:val="00490730"/>
    <w:rsid w:val="00490ACC"/>
    <w:rsid w:val="004A6F48"/>
    <w:rsid w:val="004B1096"/>
    <w:rsid w:val="004B550F"/>
    <w:rsid w:val="004D66C1"/>
    <w:rsid w:val="004E1F16"/>
    <w:rsid w:val="004F0CDE"/>
    <w:rsid w:val="004F36BE"/>
    <w:rsid w:val="005058F1"/>
    <w:rsid w:val="00507238"/>
    <w:rsid w:val="005479FE"/>
    <w:rsid w:val="005717C4"/>
    <w:rsid w:val="00582E95"/>
    <w:rsid w:val="00595240"/>
    <w:rsid w:val="005957DA"/>
    <w:rsid w:val="005D76FE"/>
    <w:rsid w:val="005F680C"/>
    <w:rsid w:val="005F6EE9"/>
    <w:rsid w:val="00617DEA"/>
    <w:rsid w:val="00654EEB"/>
    <w:rsid w:val="00664598"/>
    <w:rsid w:val="00680A97"/>
    <w:rsid w:val="00682A63"/>
    <w:rsid w:val="006B0C4F"/>
    <w:rsid w:val="006B34A3"/>
    <w:rsid w:val="006B5524"/>
    <w:rsid w:val="006C43A5"/>
    <w:rsid w:val="00732004"/>
    <w:rsid w:val="00737FB5"/>
    <w:rsid w:val="00753ADD"/>
    <w:rsid w:val="007A30C6"/>
    <w:rsid w:val="007A3F70"/>
    <w:rsid w:val="007B4499"/>
    <w:rsid w:val="007B5FF8"/>
    <w:rsid w:val="007B62F7"/>
    <w:rsid w:val="00800408"/>
    <w:rsid w:val="008053E3"/>
    <w:rsid w:val="008057E2"/>
    <w:rsid w:val="00806B0B"/>
    <w:rsid w:val="008512C5"/>
    <w:rsid w:val="00855639"/>
    <w:rsid w:val="008641E7"/>
    <w:rsid w:val="00870CEB"/>
    <w:rsid w:val="00875AF8"/>
    <w:rsid w:val="00883EFC"/>
    <w:rsid w:val="00892500"/>
    <w:rsid w:val="008A179C"/>
    <w:rsid w:val="00904ACE"/>
    <w:rsid w:val="0091483A"/>
    <w:rsid w:val="009312EE"/>
    <w:rsid w:val="00931BD2"/>
    <w:rsid w:val="00935AE4"/>
    <w:rsid w:val="00975689"/>
    <w:rsid w:val="009C1C42"/>
    <w:rsid w:val="009D5733"/>
    <w:rsid w:val="009E0DBB"/>
    <w:rsid w:val="009E62E9"/>
    <w:rsid w:val="009E7AF9"/>
    <w:rsid w:val="009F7956"/>
    <w:rsid w:val="00A4374F"/>
    <w:rsid w:val="00A5016D"/>
    <w:rsid w:val="00A80470"/>
    <w:rsid w:val="00A855A9"/>
    <w:rsid w:val="00A959E0"/>
    <w:rsid w:val="00AA17B1"/>
    <w:rsid w:val="00AB7167"/>
    <w:rsid w:val="00AC4F70"/>
    <w:rsid w:val="00AD4035"/>
    <w:rsid w:val="00AE6FEE"/>
    <w:rsid w:val="00B80691"/>
    <w:rsid w:val="00B933F3"/>
    <w:rsid w:val="00BB7B69"/>
    <w:rsid w:val="00BC6C81"/>
    <w:rsid w:val="00BD7EB6"/>
    <w:rsid w:val="00BE2223"/>
    <w:rsid w:val="00C02BEC"/>
    <w:rsid w:val="00C02F11"/>
    <w:rsid w:val="00C21D18"/>
    <w:rsid w:val="00C23BF4"/>
    <w:rsid w:val="00C25AF2"/>
    <w:rsid w:val="00C36D6B"/>
    <w:rsid w:val="00C477FA"/>
    <w:rsid w:val="00C75CC5"/>
    <w:rsid w:val="00C81EC3"/>
    <w:rsid w:val="00C932C0"/>
    <w:rsid w:val="00CA4EB0"/>
    <w:rsid w:val="00CB03C8"/>
    <w:rsid w:val="00CC62BE"/>
    <w:rsid w:val="00CC6876"/>
    <w:rsid w:val="00CF5464"/>
    <w:rsid w:val="00D004C1"/>
    <w:rsid w:val="00D0358F"/>
    <w:rsid w:val="00D11861"/>
    <w:rsid w:val="00D13B0A"/>
    <w:rsid w:val="00D168B2"/>
    <w:rsid w:val="00D20E87"/>
    <w:rsid w:val="00D43FA6"/>
    <w:rsid w:val="00D95EB9"/>
    <w:rsid w:val="00DC722D"/>
    <w:rsid w:val="00DE49F4"/>
    <w:rsid w:val="00E1000D"/>
    <w:rsid w:val="00E22ECD"/>
    <w:rsid w:val="00E40C99"/>
    <w:rsid w:val="00E444FA"/>
    <w:rsid w:val="00E76306"/>
    <w:rsid w:val="00EB1B49"/>
    <w:rsid w:val="00EB781D"/>
    <w:rsid w:val="00EE28CB"/>
    <w:rsid w:val="00F11C4E"/>
    <w:rsid w:val="00F50F2A"/>
    <w:rsid w:val="00F527CB"/>
    <w:rsid w:val="00F55809"/>
    <w:rsid w:val="00F60EDF"/>
    <w:rsid w:val="00FC6344"/>
    <w:rsid w:val="00FD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722534A"/>
  <w15:chartTrackingRefBased/>
  <w15:docId w15:val="{84D993AA-1F14-48D7-BFE3-E249C337F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GB" w:eastAsia="en-GB" w:bidi="ar-SA"/>
      </w:rPr>
    </w:rPrDefault>
    <w:pPrDefault>
      <w:pPr>
        <w:spacing w:after="24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3" w:qFormat="1"/>
    <w:lsdException w:name="heading 3" w:uiPriority="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1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uiPriority="5" w:qFormat="1"/>
    <w:lsdException w:name="List 2" w:semiHidden="1" w:unhideWhenUsed="1"/>
    <w:lsdException w:name="List 3" w:semiHidden="1" w:unhideWhenUsed="1"/>
    <w:lsdException w:name="List Bullet 2" w:semiHidden="1" w:uiPriority="9" w:unhideWhenUsed="1" w:qFormat="1"/>
    <w:lsdException w:name="List Bullet 3" w:semiHidden="1" w:uiPriority="10" w:unhideWhenUsed="1"/>
    <w:lsdException w:name="List Bullet 4" w:semiHidden="1" w:unhideWhenUsed="1"/>
    <w:lsdException w:name="List Bullet 5" w:semiHidden="1" w:unhideWhenUsed="1"/>
    <w:lsdException w:name="List Number 2" w:semiHidden="1" w:uiPriority="6" w:unhideWhenUsed="1" w:qFormat="1"/>
    <w:lsdException w:name="List Number 3" w:semiHidden="1" w:uiPriority="7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03F"/>
  </w:style>
  <w:style w:type="paragraph" w:styleId="Heading1">
    <w:name w:val="heading 1"/>
    <w:next w:val="Normal"/>
    <w:uiPriority w:val="2"/>
    <w:qFormat/>
    <w:rsid w:val="00FC6344"/>
    <w:pPr>
      <w:keepNext/>
      <w:numPr>
        <w:numId w:val="18"/>
      </w:numPr>
      <w:shd w:val="clear" w:color="auto" w:fill="D9D9D9" w:themeFill="background1" w:themeFillShade="D9"/>
      <w:outlineLvl w:val="0"/>
    </w:pPr>
    <w:rPr>
      <w:rFonts w:asciiTheme="majorHAnsi" w:hAnsiTheme="majorHAnsi"/>
      <w:b/>
      <w:kern w:val="28"/>
      <w:szCs w:val="20"/>
      <w:lang w:eastAsia="en-US"/>
    </w:rPr>
  </w:style>
  <w:style w:type="paragraph" w:styleId="Heading2">
    <w:name w:val="heading 2"/>
    <w:next w:val="Normal"/>
    <w:uiPriority w:val="3"/>
    <w:qFormat/>
    <w:rsid w:val="002F203F"/>
    <w:pPr>
      <w:outlineLvl w:val="1"/>
    </w:pPr>
    <w:rPr>
      <w:rFonts w:asciiTheme="majorHAnsi" w:hAnsiTheme="majorHAnsi" w:cs="Arial"/>
      <w:b/>
      <w:bCs/>
      <w:iCs/>
      <w:kern w:val="28"/>
      <w:szCs w:val="28"/>
      <w:lang w:eastAsia="en-US"/>
    </w:rPr>
  </w:style>
  <w:style w:type="paragraph" w:styleId="Heading3">
    <w:name w:val="heading 3"/>
    <w:next w:val="Normal"/>
    <w:uiPriority w:val="4"/>
    <w:qFormat/>
    <w:rsid w:val="002F203F"/>
    <w:pPr>
      <w:outlineLvl w:val="2"/>
    </w:pPr>
    <w:rPr>
      <w:rFonts w:asciiTheme="majorHAnsi" w:hAnsiTheme="majorHAnsi" w:cs="Arial"/>
      <w:bCs/>
      <w:kern w:val="28"/>
      <w:szCs w:val="26"/>
      <w:u w:val="single"/>
      <w:lang w:eastAsia="en-US"/>
    </w:rPr>
  </w:style>
  <w:style w:type="paragraph" w:styleId="Heading4">
    <w:name w:val="heading 4"/>
    <w:basedOn w:val="Normal"/>
    <w:next w:val="Normal"/>
    <w:uiPriority w:val="1"/>
    <w:semiHidden/>
    <w:rsid w:val="00BE2223"/>
    <w:p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E2223"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semiHidden/>
    <w:rsid w:val="00BE2223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semiHidden/>
    <w:rsid w:val="00BE2223"/>
    <w:pPr>
      <w:outlineLvl w:val="6"/>
    </w:pPr>
  </w:style>
  <w:style w:type="paragraph" w:styleId="Heading8">
    <w:name w:val="heading 8"/>
    <w:basedOn w:val="Normal"/>
    <w:next w:val="Normal"/>
    <w:semiHidden/>
    <w:rsid w:val="00BE2223"/>
    <w:pPr>
      <w:outlineLvl w:val="7"/>
    </w:pPr>
    <w:rPr>
      <w:iCs/>
    </w:rPr>
  </w:style>
  <w:style w:type="paragraph" w:styleId="Heading9">
    <w:name w:val="heading 9"/>
    <w:basedOn w:val="Normal"/>
    <w:next w:val="Normal"/>
    <w:semiHidden/>
    <w:rsid w:val="00BE2223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s">
    <w:name w:val="Headings"/>
    <w:basedOn w:val="Normal"/>
    <w:next w:val="Heading1"/>
    <w:semiHidden/>
    <w:rsid w:val="00BE2223"/>
    <w:pPr>
      <w:spacing w:before="280" w:line="280" w:lineRule="exact"/>
    </w:pPr>
    <w:rPr>
      <w:b/>
      <w:szCs w:val="20"/>
      <w:lang w:eastAsia="en-US"/>
    </w:rPr>
  </w:style>
  <w:style w:type="paragraph" w:styleId="Header">
    <w:name w:val="header"/>
    <w:basedOn w:val="Normal"/>
    <w:semiHidden/>
    <w:rsid w:val="002F203F"/>
    <w:pPr>
      <w:tabs>
        <w:tab w:val="center" w:pos="4536"/>
        <w:tab w:val="right" w:pos="9072"/>
      </w:tabs>
      <w:spacing w:after="0"/>
    </w:pPr>
    <w:rPr>
      <w:sz w:val="20"/>
    </w:rPr>
  </w:style>
  <w:style w:type="character" w:styleId="Hyperlink">
    <w:name w:val="Hyperlink"/>
    <w:basedOn w:val="DefaultParagraphFont"/>
    <w:uiPriority w:val="99"/>
    <w:semiHidden/>
    <w:rsid w:val="00BE2223"/>
    <w:rPr>
      <w:color w:val="0000FF"/>
      <w:u w:val="single"/>
    </w:rPr>
  </w:style>
  <w:style w:type="paragraph" w:styleId="FootnoteText">
    <w:name w:val="footnote text"/>
    <w:basedOn w:val="Normal"/>
    <w:semiHidden/>
    <w:rsid w:val="00BE2223"/>
    <w:rPr>
      <w:sz w:val="16"/>
      <w:szCs w:val="20"/>
    </w:rPr>
  </w:style>
  <w:style w:type="paragraph" w:styleId="Footer">
    <w:name w:val="footer"/>
    <w:basedOn w:val="Normal"/>
    <w:link w:val="FooterChar"/>
    <w:uiPriority w:val="99"/>
    <w:semiHidden/>
    <w:rsid w:val="002F203F"/>
    <w:pPr>
      <w:tabs>
        <w:tab w:val="center" w:pos="4678"/>
        <w:tab w:val="right" w:pos="9356"/>
      </w:tabs>
      <w:spacing w:after="0"/>
    </w:pPr>
    <w:rPr>
      <w:sz w:val="20"/>
    </w:rPr>
  </w:style>
  <w:style w:type="paragraph" w:styleId="Title">
    <w:name w:val="Title"/>
    <w:basedOn w:val="Normal"/>
    <w:semiHidden/>
    <w:rsid w:val="00BE2223"/>
    <w:pPr>
      <w:outlineLvl w:val="0"/>
    </w:pPr>
    <w:rPr>
      <w:rFonts w:cs="Arial"/>
      <w:b/>
      <w:bCs/>
      <w:kern w:val="28"/>
      <w:sz w:val="60"/>
      <w:szCs w:val="32"/>
    </w:rPr>
  </w:style>
  <w:style w:type="paragraph" w:customStyle="1" w:styleId="Address">
    <w:name w:val="Address"/>
    <w:basedOn w:val="Normal"/>
    <w:semiHidden/>
    <w:rsid w:val="00BE2223"/>
    <w:pPr>
      <w:spacing w:line="300" w:lineRule="auto"/>
    </w:pPr>
    <w:rPr>
      <w:color w:val="7573A9"/>
      <w:sz w:val="15"/>
    </w:rPr>
  </w:style>
  <w:style w:type="paragraph" w:customStyle="1" w:styleId="Address2">
    <w:name w:val="Address2"/>
    <w:basedOn w:val="Address"/>
    <w:semiHidden/>
    <w:rsid w:val="00BE2223"/>
    <w:rPr>
      <w:sz w:val="14"/>
    </w:rPr>
  </w:style>
  <w:style w:type="paragraph" w:customStyle="1" w:styleId="TableTitle">
    <w:name w:val="Table Title"/>
    <w:basedOn w:val="Normal"/>
    <w:semiHidden/>
    <w:rsid w:val="00BE2223"/>
    <w:pPr>
      <w:spacing w:before="240" w:after="60" w:line="280" w:lineRule="atLeast"/>
    </w:pPr>
    <w:rPr>
      <w:b/>
    </w:rPr>
  </w:style>
  <w:style w:type="paragraph" w:customStyle="1" w:styleId="TableContent">
    <w:name w:val="Table Content"/>
    <w:basedOn w:val="TableTitle"/>
    <w:semiHidden/>
    <w:rsid w:val="00BE2223"/>
    <w:rPr>
      <w:b w:val="0"/>
    </w:rPr>
  </w:style>
  <w:style w:type="paragraph" w:styleId="ListNumber">
    <w:name w:val="List Number"/>
    <w:uiPriority w:val="5"/>
    <w:qFormat/>
    <w:rsid w:val="002F203F"/>
    <w:pPr>
      <w:numPr>
        <w:ilvl w:val="1"/>
        <w:numId w:val="18"/>
      </w:numPr>
    </w:pPr>
  </w:style>
  <w:style w:type="paragraph" w:styleId="ListBullet">
    <w:name w:val="List Bullet"/>
    <w:uiPriority w:val="8"/>
    <w:qFormat/>
    <w:rsid w:val="00FC6344"/>
    <w:pPr>
      <w:numPr>
        <w:numId w:val="28"/>
      </w:numPr>
    </w:pPr>
  </w:style>
  <w:style w:type="paragraph" w:styleId="TOC1">
    <w:name w:val="toc 1"/>
    <w:basedOn w:val="Normal"/>
    <w:next w:val="Normal"/>
    <w:uiPriority w:val="39"/>
    <w:semiHidden/>
    <w:rsid w:val="00AD4035"/>
  </w:style>
  <w:style w:type="paragraph" w:styleId="TOC2">
    <w:name w:val="toc 2"/>
    <w:basedOn w:val="Normal"/>
    <w:next w:val="Normal"/>
    <w:uiPriority w:val="39"/>
    <w:semiHidden/>
    <w:rsid w:val="00BE2223"/>
    <w:pPr>
      <w:ind w:left="240"/>
    </w:pPr>
  </w:style>
  <w:style w:type="paragraph" w:styleId="TOC3">
    <w:name w:val="toc 3"/>
    <w:basedOn w:val="Normal"/>
    <w:next w:val="Normal"/>
    <w:uiPriority w:val="39"/>
    <w:semiHidden/>
    <w:rsid w:val="00BE2223"/>
    <w:pPr>
      <w:ind w:left="480"/>
    </w:pPr>
  </w:style>
  <w:style w:type="paragraph" w:styleId="TOC4">
    <w:name w:val="toc 4"/>
    <w:basedOn w:val="Normal"/>
    <w:next w:val="Normal"/>
    <w:semiHidden/>
    <w:rsid w:val="00BE2223"/>
    <w:pPr>
      <w:ind w:left="720"/>
    </w:pPr>
  </w:style>
  <w:style w:type="paragraph" w:styleId="TOC5">
    <w:name w:val="toc 5"/>
    <w:basedOn w:val="Normal"/>
    <w:next w:val="Normal"/>
    <w:semiHidden/>
    <w:rsid w:val="00BE2223"/>
    <w:pPr>
      <w:ind w:left="960"/>
    </w:pPr>
  </w:style>
  <w:style w:type="paragraph" w:styleId="TOC6">
    <w:name w:val="toc 6"/>
    <w:basedOn w:val="Normal"/>
    <w:next w:val="Normal"/>
    <w:semiHidden/>
    <w:rsid w:val="00BE2223"/>
    <w:pPr>
      <w:ind w:left="1200"/>
    </w:pPr>
  </w:style>
  <w:style w:type="paragraph" w:styleId="TOC7">
    <w:name w:val="toc 7"/>
    <w:basedOn w:val="Normal"/>
    <w:next w:val="Normal"/>
    <w:semiHidden/>
    <w:rsid w:val="00BE2223"/>
    <w:pPr>
      <w:ind w:left="1440"/>
    </w:pPr>
  </w:style>
  <w:style w:type="paragraph" w:styleId="TOC8">
    <w:name w:val="toc 8"/>
    <w:basedOn w:val="Normal"/>
    <w:next w:val="Normal"/>
    <w:semiHidden/>
    <w:rsid w:val="00BE2223"/>
    <w:pPr>
      <w:ind w:left="1680"/>
    </w:pPr>
  </w:style>
  <w:style w:type="paragraph" w:styleId="TOC9">
    <w:name w:val="toc 9"/>
    <w:basedOn w:val="Normal"/>
    <w:next w:val="Normal"/>
    <w:semiHidden/>
    <w:rsid w:val="00BE2223"/>
    <w:pPr>
      <w:ind w:left="1920"/>
    </w:pPr>
  </w:style>
  <w:style w:type="paragraph" w:styleId="Index1">
    <w:name w:val="index 1"/>
    <w:basedOn w:val="Normal"/>
    <w:next w:val="Normal"/>
    <w:semiHidden/>
    <w:rsid w:val="00BE2223"/>
    <w:pPr>
      <w:ind w:left="240" w:hanging="240"/>
    </w:pPr>
  </w:style>
  <w:style w:type="paragraph" w:styleId="ListBullet2">
    <w:name w:val="List Bullet 2"/>
    <w:uiPriority w:val="9"/>
    <w:qFormat/>
    <w:rsid w:val="00FC6344"/>
    <w:pPr>
      <w:numPr>
        <w:ilvl w:val="1"/>
        <w:numId w:val="28"/>
      </w:numPr>
      <w:spacing w:after="120"/>
    </w:pPr>
  </w:style>
  <w:style w:type="paragraph" w:styleId="ListBullet3">
    <w:name w:val="List Bullet 3"/>
    <w:uiPriority w:val="10"/>
    <w:semiHidden/>
    <w:rsid w:val="00FC6344"/>
    <w:pPr>
      <w:numPr>
        <w:ilvl w:val="2"/>
        <w:numId w:val="28"/>
      </w:numPr>
      <w:spacing w:after="120"/>
    </w:pPr>
  </w:style>
  <w:style w:type="paragraph" w:styleId="ListBullet4">
    <w:name w:val="List Bullet 4"/>
    <w:basedOn w:val="Normal"/>
    <w:semiHidden/>
    <w:rsid w:val="00BE2223"/>
    <w:pPr>
      <w:numPr>
        <w:numId w:val="5"/>
      </w:numPr>
    </w:pPr>
  </w:style>
  <w:style w:type="paragraph" w:styleId="ListBullet5">
    <w:name w:val="List Bullet 5"/>
    <w:basedOn w:val="Normal"/>
    <w:semiHidden/>
    <w:rsid w:val="00BE2223"/>
    <w:pPr>
      <w:numPr>
        <w:numId w:val="6"/>
      </w:numPr>
    </w:pPr>
  </w:style>
  <w:style w:type="paragraph" w:styleId="NormalWeb">
    <w:name w:val="Normal (Web)"/>
    <w:basedOn w:val="Normal"/>
    <w:semiHidden/>
    <w:rsid w:val="00BE2223"/>
  </w:style>
  <w:style w:type="numbering" w:customStyle="1" w:styleId="NDCSHeadingsandNumbers">
    <w:name w:val="NDCS Headings and Numbers"/>
    <w:uiPriority w:val="99"/>
    <w:semiHidden/>
    <w:rsid w:val="00044CD3"/>
    <w:pPr>
      <w:numPr>
        <w:numId w:val="15"/>
      </w:numPr>
    </w:pPr>
  </w:style>
  <w:style w:type="numbering" w:customStyle="1" w:styleId="NDCSBullets">
    <w:name w:val="NDCS Bullets"/>
    <w:uiPriority w:val="99"/>
    <w:semiHidden/>
    <w:rsid w:val="00FC6344"/>
    <w:pPr>
      <w:numPr>
        <w:numId w:val="19"/>
      </w:numPr>
    </w:pPr>
  </w:style>
  <w:style w:type="paragraph" w:styleId="ListNumber2">
    <w:name w:val="List Number 2"/>
    <w:uiPriority w:val="6"/>
    <w:qFormat/>
    <w:rsid w:val="002F203F"/>
    <w:pPr>
      <w:numPr>
        <w:ilvl w:val="2"/>
        <w:numId w:val="18"/>
      </w:numPr>
      <w:spacing w:after="120"/>
    </w:pPr>
  </w:style>
  <w:style w:type="paragraph" w:styleId="ListNumber3">
    <w:name w:val="List Number 3"/>
    <w:uiPriority w:val="7"/>
    <w:qFormat/>
    <w:rsid w:val="002F203F"/>
    <w:pPr>
      <w:numPr>
        <w:ilvl w:val="3"/>
        <w:numId w:val="18"/>
      </w:numPr>
      <w:spacing w:after="120"/>
      <w:ind w:left="1417" w:hanging="425"/>
    </w:pPr>
  </w:style>
  <w:style w:type="table" w:styleId="TableGrid">
    <w:name w:val="Table Grid"/>
    <w:basedOn w:val="TableNormal"/>
    <w:rsid w:val="00753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DCSTableDefault">
    <w:name w:val="NDCS Table Default"/>
    <w:basedOn w:val="TableNormal"/>
    <w:uiPriority w:val="99"/>
    <w:rsid w:val="00A5016D"/>
    <w:pPr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</w:tblStylePr>
  </w:style>
  <w:style w:type="paragraph" w:styleId="Caption">
    <w:name w:val="caption"/>
    <w:next w:val="Normal"/>
    <w:uiPriority w:val="13"/>
    <w:unhideWhenUsed/>
    <w:qFormat/>
    <w:rsid w:val="002F203F"/>
    <w:pPr>
      <w:spacing w:before="120"/>
    </w:pPr>
    <w:rPr>
      <w:bCs/>
      <w:i/>
      <w:sz w:val="20"/>
      <w:szCs w:val="18"/>
    </w:rPr>
  </w:style>
  <w:style w:type="paragraph" w:customStyle="1" w:styleId="Appendix1">
    <w:name w:val="Appendix 1"/>
    <w:next w:val="Appendix2"/>
    <w:uiPriority w:val="11"/>
    <w:qFormat/>
    <w:rsid w:val="00AD4035"/>
    <w:pPr>
      <w:numPr>
        <w:numId w:val="23"/>
      </w:numPr>
      <w:shd w:val="clear" w:color="auto" w:fill="D9D9D9" w:themeFill="background1" w:themeFillShade="D9"/>
      <w:outlineLvl w:val="0"/>
    </w:pPr>
    <w:rPr>
      <w:rFonts w:asciiTheme="majorHAnsi" w:hAnsiTheme="majorHAnsi"/>
      <w:b/>
      <w:sz w:val="28"/>
    </w:rPr>
  </w:style>
  <w:style w:type="numbering" w:customStyle="1" w:styleId="NDCSAppendixHeadings">
    <w:name w:val="NDCS Appendix Headings"/>
    <w:uiPriority w:val="99"/>
    <w:semiHidden/>
    <w:rsid w:val="000E62D2"/>
    <w:pPr>
      <w:numPr>
        <w:numId w:val="22"/>
      </w:numPr>
    </w:pPr>
  </w:style>
  <w:style w:type="paragraph" w:customStyle="1" w:styleId="Appendix2">
    <w:name w:val="Appendix 2"/>
    <w:uiPriority w:val="12"/>
    <w:qFormat/>
    <w:rsid w:val="000E62D2"/>
    <w:pPr>
      <w:numPr>
        <w:ilvl w:val="1"/>
        <w:numId w:val="23"/>
      </w:numPr>
      <w:spacing w:before="120" w:after="120"/>
    </w:pPr>
  </w:style>
  <w:style w:type="paragraph" w:styleId="TOCHeading">
    <w:name w:val="TOC Heading"/>
    <w:next w:val="Normal"/>
    <w:uiPriority w:val="39"/>
    <w:semiHidden/>
    <w:unhideWhenUsed/>
    <w:rsid w:val="00AD4035"/>
    <w:pPr>
      <w:keepLines/>
      <w:shd w:val="clear" w:color="auto" w:fill="D9D9D9" w:themeFill="background1" w:themeFillShade="D9"/>
      <w:spacing w:after="480"/>
    </w:pPr>
    <w:rPr>
      <w:rFonts w:asciiTheme="majorHAnsi" w:eastAsiaTheme="majorEastAsia" w:hAnsiTheme="majorHAnsi" w:cstheme="majorBidi"/>
      <w:b/>
      <w:bCs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semiHidden/>
    <w:rsid w:val="00AD4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4035"/>
    <w:rPr>
      <w:rFonts w:ascii="Tahoma" w:hAnsi="Tahoma" w:cs="Tahoma"/>
      <w:sz w:val="16"/>
      <w:szCs w:val="16"/>
    </w:rPr>
  </w:style>
  <w:style w:type="paragraph" w:customStyle="1" w:styleId="TableBullet">
    <w:name w:val="Table Bullet"/>
    <w:uiPriority w:val="10"/>
    <w:qFormat/>
    <w:rsid w:val="00A5016D"/>
    <w:pPr>
      <w:numPr>
        <w:numId w:val="24"/>
      </w:numPr>
      <w:spacing w:before="60" w:after="60"/>
      <w:ind w:left="284" w:hanging="284"/>
    </w:pPr>
  </w:style>
  <w:style w:type="paragraph" w:styleId="NormalIndent">
    <w:name w:val="Normal Indent"/>
    <w:basedOn w:val="Normal"/>
    <w:uiPriority w:val="1"/>
    <w:qFormat/>
    <w:rsid w:val="002F203F"/>
    <w:pPr>
      <w:ind w:left="567"/>
    </w:pPr>
  </w:style>
  <w:style w:type="numbering" w:styleId="111111">
    <w:name w:val="Outline List 2"/>
    <w:basedOn w:val="NoList"/>
    <w:semiHidden/>
    <w:rsid w:val="003F249C"/>
    <w:pPr>
      <w:numPr>
        <w:numId w:val="25"/>
      </w:numPr>
    </w:pPr>
  </w:style>
  <w:style w:type="numbering" w:styleId="1ai">
    <w:name w:val="Outline List 1"/>
    <w:basedOn w:val="NoList"/>
    <w:semiHidden/>
    <w:rsid w:val="003F249C"/>
    <w:pPr>
      <w:numPr>
        <w:numId w:val="26"/>
      </w:numPr>
    </w:pPr>
  </w:style>
  <w:style w:type="numbering" w:styleId="ArticleSection">
    <w:name w:val="Outline List 3"/>
    <w:basedOn w:val="NoList"/>
    <w:semiHidden/>
    <w:rsid w:val="003F249C"/>
    <w:pPr>
      <w:numPr>
        <w:numId w:val="27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3F249C"/>
  </w:style>
  <w:style w:type="paragraph" w:styleId="BlockText">
    <w:name w:val="Block Text"/>
    <w:basedOn w:val="Normal"/>
    <w:semiHidden/>
    <w:rsid w:val="003F249C"/>
    <w:pPr>
      <w:pBdr>
        <w:top w:val="single" w:sz="2" w:space="10" w:color="87027B" w:themeColor="accent1"/>
        <w:left w:val="single" w:sz="2" w:space="10" w:color="87027B" w:themeColor="accent1"/>
        <w:bottom w:val="single" w:sz="2" w:space="10" w:color="87027B" w:themeColor="accent1"/>
        <w:right w:val="single" w:sz="2" w:space="10" w:color="87027B" w:themeColor="accent1"/>
      </w:pBdr>
      <w:ind w:left="1152" w:right="1152"/>
    </w:pPr>
    <w:rPr>
      <w:rFonts w:eastAsiaTheme="minorEastAsia" w:cstheme="minorBidi"/>
      <w:i/>
      <w:iCs/>
      <w:color w:val="87027B" w:themeColor="accent1"/>
    </w:rPr>
  </w:style>
  <w:style w:type="paragraph" w:styleId="BodyText">
    <w:name w:val="Body Text"/>
    <w:basedOn w:val="Normal"/>
    <w:link w:val="BodyTextChar"/>
    <w:semiHidden/>
    <w:rsid w:val="003F249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F249C"/>
  </w:style>
  <w:style w:type="paragraph" w:styleId="BodyText2">
    <w:name w:val="Body Text 2"/>
    <w:basedOn w:val="Normal"/>
    <w:link w:val="BodyText2Char"/>
    <w:semiHidden/>
    <w:rsid w:val="003F24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F249C"/>
  </w:style>
  <w:style w:type="paragraph" w:styleId="BodyText3">
    <w:name w:val="Body Text 3"/>
    <w:basedOn w:val="Normal"/>
    <w:link w:val="BodyText3Char"/>
    <w:semiHidden/>
    <w:rsid w:val="003F24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F249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3F249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3F249C"/>
  </w:style>
  <w:style w:type="paragraph" w:styleId="BodyTextIndent">
    <w:name w:val="Body Text Indent"/>
    <w:basedOn w:val="Normal"/>
    <w:link w:val="BodyTextIndentChar"/>
    <w:semiHidden/>
    <w:rsid w:val="003F249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F249C"/>
  </w:style>
  <w:style w:type="paragraph" w:styleId="BodyTextFirstIndent2">
    <w:name w:val="Body Text First Indent 2"/>
    <w:basedOn w:val="BodyTextIndent"/>
    <w:link w:val="BodyTextFirstIndent2Char"/>
    <w:semiHidden/>
    <w:rsid w:val="003F249C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3F249C"/>
  </w:style>
  <w:style w:type="paragraph" w:styleId="BodyTextIndent2">
    <w:name w:val="Body Text Indent 2"/>
    <w:basedOn w:val="Normal"/>
    <w:link w:val="BodyTextIndent2Char"/>
    <w:semiHidden/>
    <w:rsid w:val="003F249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3F249C"/>
  </w:style>
  <w:style w:type="paragraph" w:styleId="BodyTextIndent3">
    <w:name w:val="Body Text Indent 3"/>
    <w:basedOn w:val="Normal"/>
    <w:link w:val="BodyTextIndent3Char"/>
    <w:semiHidden/>
    <w:rsid w:val="003F249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F249C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3F249C"/>
    <w:rPr>
      <w:b/>
      <w:bCs/>
      <w:smallCaps/>
      <w:spacing w:val="5"/>
    </w:rPr>
  </w:style>
  <w:style w:type="paragraph" w:styleId="Closing">
    <w:name w:val="Closing"/>
    <w:basedOn w:val="Normal"/>
    <w:link w:val="ClosingChar"/>
    <w:semiHidden/>
    <w:rsid w:val="003F249C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rsid w:val="003F249C"/>
  </w:style>
  <w:style w:type="character" w:styleId="CommentReference">
    <w:name w:val="annotation reference"/>
    <w:basedOn w:val="DefaultParagraphFont"/>
    <w:semiHidden/>
    <w:rsid w:val="003F249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F24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F24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F24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249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rsid w:val="003F249C"/>
  </w:style>
  <w:style w:type="character" w:customStyle="1" w:styleId="DateChar">
    <w:name w:val="Date Char"/>
    <w:basedOn w:val="DefaultParagraphFont"/>
    <w:link w:val="Date"/>
    <w:rsid w:val="003F249C"/>
  </w:style>
  <w:style w:type="paragraph" w:styleId="DocumentMap">
    <w:name w:val="Document Map"/>
    <w:basedOn w:val="Normal"/>
    <w:link w:val="DocumentMapChar"/>
    <w:semiHidden/>
    <w:rsid w:val="003F249C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F249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3F249C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rsid w:val="003F249C"/>
  </w:style>
  <w:style w:type="character" w:styleId="Emphasis">
    <w:name w:val="Emphasis"/>
    <w:basedOn w:val="DefaultParagraphFont"/>
    <w:semiHidden/>
    <w:rsid w:val="003F249C"/>
    <w:rPr>
      <w:i/>
      <w:iCs/>
    </w:rPr>
  </w:style>
  <w:style w:type="character" w:styleId="EndnoteReference">
    <w:name w:val="endnote reference"/>
    <w:basedOn w:val="DefaultParagraphFont"/>
    <w:semiHidden/>
    <w:rsid w:val="003F249C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3F249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F249C"/>
    <w:rPr>
      <w:sz w:val="20"/>
      <w:szCs w:val="20"/>
    </w:rPr>
  </w:style>
  <w:style w:type="paragraph" w:styleId="EnvelopeAddress">
    <w:name w:val="envelope address"/>
    <w:basedOn w:val="Normal"/>
    <w:semiHidden/>
    <w:rsid w:val="003F249C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rsid w:val="003F249C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semiHidden/>
    <w:rsid w:val="003F249C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semiHidden/>
    <w:rsid w:val="003F249C"/>
    <w:rPr>
      <w:vertAlign w:val="superscript"/>
    </w:rPr>
  </w:style>
  <w:style w:type="character" w:styleId="HTMLAcronym">
    <w:name w:val="HTML Acronym"/>
    <w:basedOn w:val="DefaultParagraphFont"/>
    <w:semiHidden/>
    <w:rsid w:val="003F249C"/>
  </w:style>
  <w:style w:type="paragraph" w:styleId="HTMLAddress">
    <w:name w:val="HTML Address"/>
    <w:basedOn w:val="Normal"/>
    <w:link w:val="HTMLAddressChar"/>
    <w:semiHidden/>
    <w:rsid w:val="003F249C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F249C"/>
    <w:rPr>
      <w:i/>
      <w:iCs/>
    </w:rPr>
  </w:style>
  <w:style w:type="character" w:styleId="HTMLCite">
    <w:name w:val="HTML Cite"/>
    <w:basedOn w:val="DefaultParagraphFont"/>
    <w:semiHidden/>
    <w:rsid w:val="003F249C"/>
    <w:rPr>
      <w:i/>
      <w:iCs/>
    </w:rPr>
  </w:style>
  <w:style w:type="character" w:styleId="HTMLCode">
    <w:name w:val="HTML Code"/>
    <w:basedOn w:val="DefaultParagraphFont"/>
    <w:semiHidden/>
    <w:rsid w:val="003F249C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3F249C"/>
    <w:rPr>
      <w:i/>
      <w:iCs/>
    </w:rPr>
  </w:style>
  <w:style w:type="character" w:styleId="HTMLKeyboard">
    <w:name w:val="HTML Keyboard"/>
    <w:basedOn w:val="DefaultParagraphFont"/>
    <w:semiHidden/>
    <w:rsid w:val="003F249C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3F249C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F249C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3F249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semiHidden/>
    <w:rsid w:val="003F249C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rsid w:val="003F249C"/>
    <w:rPr>
      <w:i/>
      <w:iCs/>
    </w:rPr>
  </w:style>
  <w:style w:type="paragraph" w:styleId="Index2">
    <w:name w:val="index 2"/>
    <w:basedOn w:val="Normal"/>
    <w:next w:val="Normal"/>
    <w:autoRedefine/>
    <w:semiHidden/>
    <w:rsid w:val="003F249C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semiHidden/>
    <w:rsid w:val="003F249C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semiHidden/>
    <w:rsid w:val="003F249C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semiHidden/>
    <w:rsid w:val="003F249C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semiHidden/>
    <w:rsid w:val="003F249C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semiHidden/>
    <w:rsid w:val="003F249C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semiHidden/>
    <w:rsid w:val="003F249C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semiHidden/>
    <w:rsid w:val="003F249C"/>
    <w:pPr>
      <w:spacing w:after="0"/>
      <w:ind w:left="2160" w:hanging="240"/>
    </w:pPr>
  </w:style>
  <w:style w:type="paragraph" w:styleId="IndexHeading">
    <w:name w:val="index heading"/>
    <w:basedOn w:val="Normal"/>
    <w:next w:val="Index1"/>
    <w:semiHidden/>
    <w:rsid w:val="003F249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3F249C"/>
    <w:rPr>
      <w:b/>
      <w:bCs/>
      <w:i/>
      <w:iCs/>
      <w:color w:val="87027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F249C"/>
    <w:pPr>
      <w:pBdr>
        <w:bottom w:val="single" w:sz="4" w:space="4" w:color="87027B" w:themeColor="accent1"/>
      </w:pBdr>
      <w:spacing w:before="200" w:after="280"/>
      <w:ind w:left="936" w:right="936"/>
    </w:pPr>
    <w:rPr>
      <w:b/>
      <w:bCs/>
      <w:i/>
      <w:iCs/>
      <w:color w:val="87027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49C"/>
    <w:rPr>
      <w:b/>
      <w:bCs/>
      <w:i/>
      <w:iCs/>
      <w:color w:val="87027B" w:themeColor="accent1"/>
    </w:rPr>
  </w:style>
  <w:style w:type="character" w:styleId="IntenseReference">
    <w:name w:val="Intense Reference"/>
    <w:basedOn w:val="DefaultParagraphFont"/>
    <w:uiPriority w:val="32"/>
    <w:semiHidden/>
    <w:rsid w:val="003F249C"/>
    <w:rPr>
      <w:b/>
      <w:bCs/>
      <w:smallCaps/>
      <w:color w:val="C6007E" w:themeColor="accent2"/>
      <w:spacing w:val="5"/>
      <w:u w:val="single"/>
    </w:rPr>
  </w:style>
  <w:style w:type="character" w:styleId="LineNumber">
    <w:name w:val="line number"/>
    <w:basedOn w:val="DefaultParagraphFont"/>
    <w:semiHidden/>
    <w:rsid w:val="003F249C"/>
  </w:style>
  <w:style w:type="paragraph" w:styleId="List">
    <w:name w:val="List"/>
    <w:basedOn w:val="Normal"/>
    <w:semiHidden/>
    <w:rsid w:val="003F249C"/>
    <w:pPr>
      <w:ind w:left="283" w:hanging="283"/>
      <w:contextualSpacing/>
    </w:pPr>
  </w:style>
  <w:style w:type="paragraph" w:styleId="List2">
    <w:name w:val="List 2"/>
    <w:basedOn w:val="Normal"/>
    <w:semiHidden/>
    <w:rsid w:val="003F249C"/>
    <w:pPr>
      <w:ind w:left="566" w:hanging="283"/>
      <w:contextualSpacing/>
    </w:pPr>
  </w:style>
  <w:style w:type="paragraph" w:styleId="List3">
    <w:name w:val="List 3"/>
    <w:basedOn w:val="Normal"/>
    <w:semiHidden/>
    <w:rsid w:val="003F249C"/>
    <w:pPr>
      <w:ind w:left="849" w:hanging="283"/>
      <w:contextualSpacing/>
    </w:pPr>
  </w:style>
  <w:style w:type="paragraph" w:styleId="List4">
    <w:name w:val="List 4"/>
    <w:basedOn w:val="Normal"/>
    <w:semiHidden/>
    <w:rsid w:val="003F249C"/>
    <w:pPr>
      <w:ind w:left="1132" w:hanging="283"/>
      <w:contextualSpacing/>
    </w:pPr>
  </w:style>
  <w:style w:type="paragraph" w:styleId="List5">
    <w:name w:val="List 5"/>
    <w:basedOn w:val="Normal"/>
    <w:semiHidden/>
    <w:rsid w:val="003F249C"/>
    <w:pPr>
      <w:ind w:left="1415" w:hanging="283"/>
      <w:contextualSpacing/>
    </w:pPr>
  </w:style>
  <w:style w:type="paragraph" w:styleId="ListContinue">
    <w:name w:val="List Continue"/>
    <w:basedOn w:val="Normal"/>
    <w:semiHidden/>
    <w:rsid w:val="003F249C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rsid w:val="003F249C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rsid w:val="003F249C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rsid w:val="003F249C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rsid w:val="003F249C"/>
    <w:pPr>
      <w:spacing w:after="120"/>
      <w:ind w:left="1415"/>
      <w:contextualSpacing/>
    </w:pPr>
  </w:style>
  <w:style w:type="paragraph" w:styleId="ListNumber4">
    <w:name w:val="List Number 4"/>
    <w:basedOn w:val="Normal"/>
    <w:semiHidden/>
    <w:rsid w:val="003F249C"/>
    <w:pPr>
      <w:numPr>
        <w:numId w:val="10"/>
      </w:numPr>
      <w:contextualSpacing/>
    </w:pPr>
  </w:style>
  <w:style w:type="paragraph" w:styleId="ListNumber5">
    <w:name w:val="List Number 5"/>
    <w:basedOn w:val="Normal"/>
    <w:semiHidden/>
    <w:rsid w:val="003F249C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rsid w:val="003F249C"/>
    <w:pPr>
      <w:ind w:left="720"/>
      <w:contextualSpacing/>
    </w:pPr>
  </w:style>
  <w:style w:type="paragraph" w:styleId="MacroText">
    <w:name w:val="macro"/>
    <w:link w:val="MacroTextChar"/>
    <w:semiHidden/>
    <w:rsid w:val="003F24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3F249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rsid w:val="003F24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3F249C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rsid w:val="003F249C"/>
    <w:pPr>
      <w:spacing w:after="0"/>
    </w:pPr>
  </w:style>
  <w:style w:type="paragraph" w:styleId="NoteHeading">
    <w:name w:val="Note Heading"/>
    <w:basedOn w:val="Normal"/>
    <w:next w:val="Normal"/>
    <w:link w:val="NoteHeadingChar"/>
    <w:semiHidden/>
    <w:rsid w:val="003F249C"/>
    <w:pPr>
      <w:spacing w:after="0"/>
    </w:pPr>
  </w:style>
  <w:style w:type="character" w:customStyle="1" w:styleId="NoteHeadingChar">
    <w:name w:val="Note Heading Char"/>
    <w:basedOn w:val="DefaultParagraphFont"/>
    <w:link w:val="NoteHeading"/>
    <w:rsid w:val="003F249C"/>
  </w:style>
  <w:style w:type="character" w:styleId="PageNumber">
    <w:name w:val="page number"/>
    <w:basedOn w:val="DefaultParagraphFont"/>
    <w:semiHidden/>
    <w:rsid w:val="003F249C"/>
  </w:style>
  <w:style w:type="character" w:styleId="PlaceholderText">
    <w:name w:val="Placeholder Text"/>
    <w:basedOn w:val="DefaultParagraphFont"/>
    <w:uiPriority w:val="99"/>
    <w:semiHidden/>
    <w:rsid w:val="003F249C"/>
    <w:rPr>
      <w:color w:val="808080"/>
    </w:rPr>
  </w:style>
  <w:style w:type="paragraph" w:styleId="PlainText">
    <w:name w:val="Plain Text"/>
    <w:basedOn w:val="Normal"/>
    <w:link w:val="PlainTextChar"/>
    <w:semiHidden/>
    <w:rsid w:val="003F249C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3F249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3F249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F249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semiHidden/>
    <w:rsid w:val="003F249C"/>
  </w:style>
  <w:style w:type="character" w:customStyle="1" w:styleId="SalutationChar">
    <w:name w:val="Salutation Char"/>
    <w:basedOn w:val="DefaultParagraphFont"/>
    <w:link w:val="Salutation"/>
    <w:rsid w:val="003F249C"/>
  </w:style>
  <w:style w:type="paragraph" w:styleId="Signature">
    <w:name w:val="Signature"/>
    <w:basedOn w:val="Normal"/>
    <w:link w:val="SignatureChar"/>
    <w:semiHidden/>
    <w:rsid w:val="003F249C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rsid w:val="003F249C"/>
  </w:style>
  <w:style w:type="character" w:styleId="Strong">
    <w:name w:val="Strong"/>
    <w:basedOn w:val="DefaultParagraphFont"/>
    <w:semiHidden/>
    <w:rsid w:val="003F249C"/>
    <w:rPr>
      <w:b/>
      <w:bCs/>
    </w:rPr>
  </w:style>
  <w:style w:type="paragraph" w:styleId="Subtitle">
    <w:name w:val="Subtitle"/>
    <w:basedOn w:val="Normal"/>
    <w:next w:val="Normal"/>
    <w:link w:val="SubtitleChar"/>
    <w:semiHidden/>
    <w:rsid w:val="003F249C"/>
    <w:pPr>
      <w:numPr>
        <w:ilvl w:val="1"/>
      </w:numPr>
    </w:pPr>
    <w:rPr>
      <w:rFonts w:asciiTheme="majorHAnsi" w:eastAsiaTheme="majorEastAsia" w:hAnsiTheme="majorHAnsi" w:cstheme="majorBidi"/>
      <w:i/>
      <w:iCs/>
      <w:color w:val="87027B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3F249C"/>
    <w:rPr>
      <w:rFonts w:asciiTheme="majorHAnsi" w:eastAsiaTheme="majorEastAsia" w:hAnsiTheme="majorHAnsi" w:cstheme="majorBidi"/>
      <w:i/>
      <w:iCs/>
      <w:color w:val="87027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rsid w:val="003F249C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3F249C"/>
    <w:rPr>
      <w:smallCaps/>
      <w:color w:val="C6007E" w:themeColor="accent2"/>
      <w:u w:val="single"/>
    </w:rPr>
  </w:style>
  <w:style w:type="paragraph" w:styleId="TableofAuthorities">
    <w:name w:val="table of authorities"/>
    <w:basedOn w:val="Normal"/>
    <w:next w:val="Normal"/>
    <w:semiHidden/>
    <w:rsid w:val="003F249C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semiHidden/>
    <w:rsid w:val="003F249C"/>
    <w:pPr>
      <w:spacing w:after="0"/>
    </w:pPr>
  </w:style>
  <w:style w:type="paragraph" w:styleId="TOAHeading">
    <w:name w:val="toa heading"/>
    <w:basedOn w:val="Normal"/>
    <w:next w:val="Normal"/>
    <w:semiHidden/>
    <w:rsid w:val="003F249C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F6EE9"/>
    <w:rPr>
      <w:sz w:val="20"/>
    </w:rPr>
  </w:style>
  <w:style w:type="paragraph" w:customStyle="1" w:styleId="BasicParagraph">
    <w:name w:val="[Basic Paragraph]"/>
    <w:basedOn w:val="Normal"/>
    <w:uiPriority w:val="99"/>
    <w:rsid w:val="00230F9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cs.org.uk/our-services/local-support-groups/find-your-nearest-local-group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dcs.org.uk/our-services/local-support-groups/find-your-nearest-local-group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NDCS 2017">
      <a:dk1>
        <a:sysClr val="windowText" lastClr="000000"/>
      </a:dk1>
      <a:lt1>
        <a:sysClr val="window" lastClr="FFFFFF"/>
      </a:lt1>
      <a:dk2>
        <a:srgbClr val="87027B"/>
      </a:dk2>
      <a:lt2>
        <a:srgbClr val="720062"/>
      </a:lt2>
      <a:accent1>
        <a:srgbClr val="87027B"/>
      </a:accent1>
      <a:accent2>
        <a:srgbClr val="C6007E"/>
      </a:accent2>
      <a:accent3>
        <a:srgbClr val="0092BC"/>
      </a:accent3>
      <a:accent4>
        <a:srgbClr val="EA7600"/>
      </a:accent4>
      <a:accent5>
        <a:srgbClr val="F2A900"/>
      </a:accent5>
      <a:accent6>
        <a:srgbClr val="C4D600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86347-3DC4-4A8D-A689-AF8E3CC83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9C6A72D5</Template>
  <TotalTime>0</TotalTime>
  <Pages>2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NDCS Blank template</vt:lpstr>
    </vt:vector>
  </TitlesOfParts>
  <Company>NDCS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NDCS Blank template</dc:title>
  <dc:subject/>
  <dc:creator>Phillip Barros</dc:creator>
  <cp:keywords/>
  <dc:description/>
  <cp:lastModifiedBy>Helen Ferguson</cp:lastModifiedBy>
  <cp:revision>2</cp:revision>
  <cp:lastPrinted>2018-02-20T17:39:00Z</cp:lastPrinted>
  <dcterms:created xsi:type="dcterms:W3CDTF">2019-10-31T10:45:00Z</dcterms:created>
  <dcterms:modified xsi:type="dcterms:W3CDTF">2019-10-31T10:45:00Z</dcterms:modified>
</cp:coreProperties>
</file>